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0C4" w:rsidRDefault="009B61FE" w:rsidP="00FC1CC2">
      <w:pPr>
        <w:rPr>
          <w:b/>
        </w:rPr>
      </w:pPr>
      <w:r>
        <w:rPr>
          <w:b/>
          <w:noProof/>
        </w:rPr>
        <w:drawing>
          <wp:inline distT="0" distB="0" distL="0" distR="0">
            <wp:extent cx="7816737" cy="6274340"/>
            <wp:effectExtent l="0" t="0" r="0" b="0"/>
            <wp:docPr id="2" name="Рисунок 2" descr="C:\Users\Анастасия\Downloads\IMG_20210318_181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астасия\Downloads\IMG_20210318_18105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8902" cy="6276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02B" w:rsidRPr="004B602B" w:rsidRDefault="004B602B" w:rsidP="004B602B">
      <w:pPr>
        <w:spacing w:after="256"/>
        <w:ind w:left="2192" w:right="63" w:hanging="10"/>
        <w:rPr>
          <w:color w:val="000000"/>
          <w:sz w:val="28"/>
          <w:szCs w:val="28"/>
        </w:rPr>
      </w:pPr>
      <w:r w:rsidRPr="004B602B">
        <w:rPr>
          <w:b/>
          <w:color w:val="000000"/>
          <w:sz w:val="28"/>
          <w:szCs w:val="28"/>
        </w:rPr>
        <w:lastRenderedPageBreak/>
        <w:t xml:space="preserve">1.Пояснительная записка к рабочей программе по музыке. </w:t>
      </w:r>
    </w:p>
    <w:p w:rsidR="004B602B" w:rsidRPr="006E221C" w:rsidRDefault="004B602B" w:rsidP="004B602B">
      <w:pPr>
        <w:ind w:left="10" w:right="13" w:hanging="10"/>
        <w:rPr>
          <w:sz w:val="28"/>
          <w:szCs w:val="28"/>
        </w:rPr>
      </w:pPr>
      <w:r w:rsidRPr="004B602B">
        <w:rPr>
          <w:color w:val="000000"/>
          <w:sz w:val="28"/>
          <w:szCs w:val="28"/>
        </w:rPr>
        <w:t xml:space="preserve">      </w:t>
      </w:r>
      <w:r w:rsidRPr="006E221C">
        <w:rPr>
          <w:sz w:val="28"/>
          <w:szCs w:val="28"/>
        </w:rPr>
        <w:t xml:space="preserve">Данная рабочая программа по </w:t>
      </w:r>
      <w:r w:rsidRPr="006E221C">
        <w:rPr>
          <w:i/>
          <w:sz w:val="28"/>
          <w:szCs w:val="28"/>
        </w:rPr>
        <w:t xml:space="preserve">музыке </w:t>
      </w:r>
      <w:r w:rsidRPr="006E221C">
        <w:rPr>
          <w:sz w:val="28"/>
          <w:szCs w:val="28"/>
        </w:rPr>
        <w:t>составлена в соответствии со следующими нормативными документами:</w:t>
      </w:r>
    </w:p>
    <w:p w:rsidR="004B602B" w:rsidRPr="006E221C" w:rsidRDefault="004B602B" w:rsidP="004B602B">
      <w:pPr>
        <w:widowControl w:val="0"/>
        <w:numPr>
          <w:ilvl w:val="0"/>
          <w:numId w:val="33"/>
        </w:numPr>
        <w:autoSpaceDE w:val="0"/>
        <w:autoSpaceDN w:val="0"/>
        <w:adjustRightInd w:val="0"/>
        <w:spacing w:after="54" w:line="267" w:lineRule="auto"/>
        <w:ind w:right="59"/>
        <w:contextualSpacing/>
        <w:jc w:val="both"/>
        <w:rPr>
          <w:rFonts w:eastAsia="Calibri"/>
          <w:sz w:val="28"/>
          <w:szCs w:val="28"/>
        </w:rPr>
      </w:pPr>
      <w:r w:rsidRPr="006E221C">
        <w:rPr>
          <w:rFonts w:eastAsia="Calibri"/>
          <w:sz w:val="28"/>
          <w:szCs w:val="28"/>
          <w:lang w:eastAsia="en-US"/>
        </w:rPr>
        <w:t>Федерального закона «</w:t>
      </w:r>
      <w:r w:rsidRPr="006E221C">
        <w:rPr>
          <w:rFonts w:eastAsia="Calibri"/>
          <w:spacing w:val="3"/>
          <w:sz w:val="28"/>
          <w:szCs w:val="28"/>
          <w:lang w:eastAsia="en-US"/>
        </w:rPr>
        <w:t>Об образовании в Российской Федерации» № 273-ФЗ от 29.12.2012</w:t>
      </w:r>
      <w:r w:rsidRPr="006E221C">
        <w:rPr>
          <w:rFonts w:eastAsia="Calibri"/>
          <w:sz w:val="28"/>
          <w:szCs w:val="28"/>
        </w:rPr>
        <w:t>;</w:t>
      </w:r>
    </w:p>
    <w:p w:rsidR="004B602B" w:rsidRPr="006E221C" w:rsidRDefault="004B602B" w:rsidP="004B602B">
      <w:pPr>
        <w:numPr>
          <w:ilvl w:val="0"/>
          <w:numId w:val="33"/>
        </w:numPr>
        <w:spacing w:after="54" w:line="267" w:lineRule="auto"/>
        <w:ind w:right="59"/>
        <w:contextualSpacing/>
        <w:jc w:val="both"/>
        <w:rPr>
          <w:rFonts w:eastAsia="Calibri"/>
          <w:sz w:val="28"/>
          <w:szCs w:val="28"/>
          <w:lang w:eastAsia="en-US"/>
        </w:rPr>
      </w:pPr>
      <w:r w:rsidRPr="006E221C">
        <w:rPr>
          <w:rFonts w:eastAsia="Calibri"/>
          <w:sz w:val="28"/>
          <w:szCs w:val="28"/>
        </w:rPr>
        <w:t>Закона Республики Татарстан о</w:t>
      </w:r>
      <w:r w:rsidR="002B1D28">
        <w:rPr>
          <w:rFonts w:eastAsia="Calibri"/>
          <w:sz w:val="28"/>
          <w:szCs w:val="28"/>
        </w:rPr>
        <w:t>т 22.07.2013г. №68-ЗРТ (</w:t>
      </w:r>
      <w:proofErr w:type="spellStart"/>
      <w:r w:rsidR="002B1D28">
        <w:rPr>
          <w:rFonts w:eastAsia="Calibri"/>
          <w:sz w:val="28"/>
          <w:szCs w:val="28"/>
        </w:rPr>
        <w:t>ред</w:t>
      </w:r>
      <w:proofErr w:type="gramStart"/>
      <w:r w:rsidR="002B1D28">
        <w:rPr>
          <w:rFonts w:eastAsia="Calibri"/>
          <w:sz w:val="28"/>
          <w:szCs w:val="28"/>
        </w:rPr>
        <w:t>.о</w:t>
      </w:r>
      <w:proofErr w:type="gramEnd"/>
      <w:r w:rsidR="002B1D28">
        <w:rPr>
          <w:rFonts w:eastAsia="Calibri"/>
          <w:sz w:val="28"/>
          <w:szCs w:val="28"/>
        </w:rPr>
        <w:t>т</w:t>
      </w:r>
      <w:proofErr w:type="spellEnd"/>
      <w:r w:rsidR="002B1D28">
        <w:rPr>
          <w:rFonts w:eastAsia="Calibri"/>
          <w:sz w:val="28"/>
          <w:szCs w:val="28"/>
        </w:rPr>
        <w:t xml:space="preserve"> </w:t>
      </w:r>
      <w:r w:rsidRPr="006E221C">
        <w:rPr>
          <w:rFonts w:eastAsia="Calibri"/>
          <w:sz w:val="28"/>
          <w:szCs w:val="28"/>
        </w:rPr>
        <w:t>23.07.2014) «Об образовании»</w:t>
      </w:r>
    </w:p>
    <w:p w:rsidR="006E221C" w:rsidRDefault="006E221C" w:rsidP="006E221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4B602B" w:rsidRPr="006E221C">
        <w:rPr>
          <w:rFonts w:ascii="Times New Roman" w:hAnsi="Times New Roman" w:cs="Times New Roman"/>
          <w:sz w:val="28"/>
          <w:szCs w:val="28"/>
        </w:rPr>
        <w:t>Федерального государственного образовательного стандарта по музыке для основного общего образования</w:t>
      </w:r>
    </w:p>
    <w:p w:rsidR="006E221C" w:rsidRDefault="006E221C" w:rsidP="004B602B">
      <w:pPr>
        <w:pStyle w:val="a3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(2-е </w:t>
      </w:r>
      <w:r w:rsidR="004B602B" w:rsidRPr="006E221C">
        <w:rPr>
          <w:rFonts w:ascii="Times New Roman" w:hAnsi="Times New Roman" w:cs="Times New Roman"/>
          <w:sz w:val="28"/>
          <w:szCs w:val="28"/>
        </w:rPr>
        <w:t xml:space="preserve">изд. </w:t>
      </w:r>
      <w:r w:rsidR="004B602B" w:rsidRPr="006E221C">
        <w:rPr>
          <w:rFonts w:ascii="Times New Roman" w:eastAsia="Calibri" w:hAnsi="Times New Roman" w:cs="Times New Roman"/>
          <w:bCs/>
          <w:sz w:val="28"/>
          <w:szCs w:val="28"/>
        </w:rPr>
        <w:t>– М.: Просвещение, 2011. – 176 с.</w:t>
      </w:r>
      <w:r w:rsidR="004B602B" w:rsidRPr="006E221C">
        <w:rPr>
          <w:rFonts w:ascii="Times New Roman" w:hAnsi="Times New Roman" w:cs="Times New Roman"/>
          <w:sz w:val="28"/>
          <w:szCs w:val="28"/>
        </w:rPr>
        <w:t xml:space="preserve">) и авторской программы </w:t>
      </w:r>
      <w:r w:rsidR="004B602B" w:rsidRPr="006E221C">
        <w:rPr>
          <w:rFonts w:ascii="Times New Roman" w:eastAsia="Calibri" w:hAnsi="Times New Roman" w:cs="Times New Roman"/>
          <w:bCs/>
          <w:sz w:val="28"/>
          <w:szCs w:val="28"/>
        </w:rPr>
        <w:t>«Музыка</w:t>
      </w:r>
      <w:r w:rsidR="002B1D28">
        <w:rPr>
          <w:rFonts w:ascii="Times New Roman" w:hAnsi="Times New Roman" w:cs="Times New Roman"/>
          <w:bCs/>
          <w:sz w:val="28"/>
          <w:szCs w:val="28"/>
        </w:rPr>
        <w:t>. 5-7 классы».</w:t>
      </w:r>
      <w:r w:rsidR="004B602B" w:rsidRPr="006E221C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4B602B" w:rsidRPr="006E221C" w:rsidRDefault="004B602B" w:rsidP="004B602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E221C">
        <w:rPr>
          <w:rFonts w:ascii="Times New Roman" w:hAnsi="Times New Roman" w:cs="Times New Roman"/>
          <w:bCs/>
          <w:sz w:val="28"/>
          <w:szCs w:val="28"/>
        </w:rPr>
        <w:t>Г.П.Сергеева</w:t>
      </w:r>
      <w:proofErr w:type="spellEnd"/>
      <w:r w:rsidRPr="006E221C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6E221C">
        <w:rPr>
          <w:rFonts w:ascii="Times New Roman" w:hAnsi="Times New Roman" w:cs="Times New Roman"/>
          <w:bCs/>
          <w:sz w:val="28"/>
          <w:szCs w:val="28"/>
        </w:rPr>
        <w:t>Е.Д.Критская</w:t>
      </w:r>
      <w:proofErr w:type="spellEnd"/>
      <w:proofErr w:type="gramStart"/>
      <w:r w:rsidRPr="006E221C">
        <w:rPr>
          <w:rFonts w:ascii="Times New Roman" w:hAnsi="Times New Roman" w:cs="Times New Roman"/>
          <w:bCs/>
          <w:sz w:val="28"/>
          <w:szCs w:val="28"/>
        </w:rPr>
        <w:t>.-</w:t>
      </w:r>
      <w:proofErr w:type="gramEnd"/>
      <w:r w:rsidRPr="006E221C">
        <w:rPr>
          <w:rFonts w:ascii="Times New Roman" w:hAnsi="Times New Roman" w:cs="Times New Roman"/>
          <w:bCs/>
          <w:sz w:val="28"/>
          <w:szCs w:val="28"/>
        </w:rPr>
        <w:t>М.: Просвещение, 2011.</w:t>
      </w:r>
    </w:p>
    <w:p w:rsidR="004B602B" w:rsidRPr="006E221C" w:rsidRDefault="004B602B" w:rsidP="004B602B">
      <w:pPr>
        <w:numPr>
          <w:ilvl w:val="0"/>
          <w:numId w:val="33"/>
        </w:numPr>
        <w:spacing w:after="54" w:line="267" w:lineRule="auto"/>
        <w:ind w:right="59"/>
        <w:contextualSpacing/>
        <w:jc w:val="both"/>
        <w:outlineLvl w:val="0"/>
        <w:rPr>
          <w:rFonts w:eastAsia="Calibri"/>
          <w:sz w:val="28"/>
          <w:szCs w:val="28"/>
          <w:lang w:eastAsia="en-US"/>
        </w:rPr>
      </w:pPr>
      <w:r w:rsidRPr="006E221C">
        <w:rPr>
          <w:rFonts w:eastAsia="Calibri"/>
          <w:sz w:val="28"/>
          <w:szCs w:val="28"/>
          <w:lang w:eastAsia="en-US"/>
        </w:rPr>
        <w:t xml:space="preserve">Примерных программ по учебным предметам </w:t>
      </w:r>
      <w:proofErr w:type="gramStart"/>
      <w:r w:rsidRPr="006E221C">
        <w:rPr>
          <w:rFonts w:eastAsia="Calibri"/>
          <w:sz w:val="28"/>
          <w:szCs w:val="28"/>
          <w:u w:color="000000"/>
          <w:lang w:eastAsia="en-US"/>
        </w:rPr>
        <w:t>для</w:t>
      </w:r>
      <w:proofErr w:type="gramEnd"/>
      <w:r w:rsidRPr="006E221C">
        <w:rPr>
          <w:rFonts w:eastAsia="Calibri"/>
          <w:sz w:val="28"/>
          <w:szCs w:val="28"/>
          <w:u w:color="000000"/>
          <w:lang w:eastAsia="en-US"/>
        </w:rPr>
        <w:t xml:space="preserve"> </w:t>
      </w:r>
      <w:r w:rsidRPr="006E221C">
        <w:rPr>
          <w:rFonts w:eastAsia="Calibri"/>
          <w:bCs/>
          <w:sz w:val="28"/>
          <w:szCs w:val="28"/>
        </w:rPr>
        <w:t>«Музыка</w:t>
      </w:r>
      <w:r w:rsidRPr="006E221C">
        <w:rPr>
          <w:bCs/>
          <w:sz w:val="28"/>
          <w:szCs w:val="28"/>
        </w:rPr>
        <w:t xml:space="preserve"> 5-7 классы».</w:t>
      </w:r>
    </w:p>
    <w:p w:rsidR="004B602B" w:rsidRPr="006E221C" w:rsidRDefault="004B602B" w:rsidP="004B602B">
      <w:pPr>
        <w:numPr>
          <w:ilvl w:val="0"/>
          <w:numId w:val="33"/>
        </w:numPr>
        <w:spacing w:after="54" w:line="267" w:lineRule="auto"/>
        <w:ind w:right="59"/>
        <w:contextualSpacing/>
        <w:jc w:val="both"/>
        <w:outlineLvl w:val="0"/>
        <w:rPr>
          <w:rFonts w:eastAsia="Calibri"/>
          <w:sz w:val="28"/>
          <w:szCs w:val="28"/>
          <w:lang w:eastAsia="en-US"/>
        </w:rPr>
      </w:pPr>
      <w:r w:rsidRPr="006E221C">
        <w:rPr>
          <w:rFonts w:eastAsia="Calibri"/>
          <w:sz w:val="28"/>
          <w:szCs w:val="28"/>
          <w:lang w:eastAsia="en-US"/>
        </w:rPr>
        <w:t>Учебного пла</w:t>
      </w:r>
      <w:r w:rsidR="00403A42">
        <w:rPr>
          <w:rFonts w:eastAsia="Calibri"/>
          <w:sz w:val="28"/>
          <w:szCs w:val="28"/>
          <w:lang w:eastAsia="en-US"/>
        </w:rPr>
        <w:t>на МБОУ «</w:t>
      </w:r>
      <w:proofErr w:type="spellStart"/>
      <w:r w:rsidR="00403A42">
        <w:rPr>
          <w:rFonts w:eastAsia="Calibri"/>
          <w:sz w:val="28"/>
          <w:szCs w:val="28"/>
          <w:lang w:eastAsia="en-US"/>
        </w:rPr>
        <w:t>Шешминская</w:t>
      </w:r>
      <w:proofErr w:type="spellEnd"/>
      <w:r w:rsidR="00403A42">
        <w:rPr>
          <w:rFonts w:eastAsia="Calibri"/>
          <w:sz w:val="28"/>
          <w:szCs w:val="28"/>
          <w:lang w:eastAsia="en-US"/>
        </w:rPr>
        <w:t xml:space="preserve"> ООШ» на 20</w:t>
      </w:r>
      <w:r w:rsidR="005A3FD4" w:rsidRPr="005A3FD4">
        <w:rPr>
          <w:rFonts w:eastAsia="Calibri"/>
          <w:sz w:val="28"/>
          <w:szCs w:val="28"/>
          <w:lang w:eastAsia="en-US"/>
        </w:rPr>
        <w:t>20</w:t>
      </w:r>
      <w:r w:rsidR="00403A42">
        <w:rPr>
          <w:rFonts w:eastAsia="Calibri"/>
          <w:sz w:val="28"/>
          <w:szCs w:val="28"/>
          <w:lang w:eastAsia="en-US"/>
        </w:rPr>
        <w:t>-20</w:t>
      </w:r>
      <w:r w:rsidR="005A3FD4" w:rsidRPr="005A3FD4">
        <w:rPr>
          <w:rFonts w:eastAsia="Calibri"/>
          <w:sz w:val="28"/>
          <w:szCs w:val="28"/>
          <w:lang w:eastAsia="en-US"/>
        </w:rPr>
        <w:t>21</w:t>
      </w:r>
      <w:r w:rsidRPr="006E221C">
        <w:rPr>
          <w:rFonts w:eastAsia="Calibri"/>
          <w:sz w:val="28"/>
          <w:szCs w:val="28"/>
          <w:lang w:eastAsia="en-US"/>
        </w:rPr>
        <w:t>учебный год;</w:t>
      </w:r>
    </w:p>
    <w:p w:rsidR="004B602B" w:rsidRPr="006E221C" w:rsidRDefault="004B602B" w:rsidP="004B602B">
      <w:pPr>
        <w:numPr>
          <w:ilvl w:val="0"/>
          <w:numId w:val="33"/>
        </w:numPr>
        <w:spacing w:after="54" w:line="267" w:lineRule="auto"/>
        <w:ind w:right="59"/>
        <w:contextualSpacing/>
        <w:jc w:val="both"/>
        <w:outlineLvl w:val="0"/>
        <w:rPr>
          <w:rFonts w:eastAsia="Calibri"/>
          <w:sz w:val="28"/>
          <w:szCs w:val="28"/>
          <w:lang w:eastAsia="en-US"/>
        </w:rPr>
      </w:pPr>
      <w:r w:rsidRPr="006E221C">
        <w:rPr>
          <w:rFonts w:eastAsia="Calibri"/>
          <w:sz w:val="28"/>
          <w:szCs w:val="28"/>
          <w:lang w:eastAsia="en-US"/>
        </w:rPr>
        <w:t>Годового - календарного графика МБОУ «</w:t>
      </w:r>
      <w:proofErr w:type="spellStart"/>
      <w:r w:rsidRPr="006E221C">
        <w:rPr>
          <w:rFonts w:eastAsia="Calibri"/>
          <w:sz w:val="28"/>
          <w:szCs w:val="28"/>
          <w:lang w:eastAsia="en-US"/>
        </w:rPr>
        <w:t>Шешминская</w:t>
      </w:r>
      <w:proofErr w:type="spellEnd"/>
      <w:r w:rsidR="00403A42">
        <w:rPr>
          <w:rFonts w:eastAsia="Calibri"/>
          <w:sz w:val="28"/>
          <w:szCs w:val="28"/>
          <w:lang w:eastAsia="en-US"/>
        </w:rPr>
        <w:t xml:space="preserve"> ООШ» на 20</w:t>
      </w:r>
      <w:r w:rsidR="005A3FD4" w:rsidRPr="005A3FD4">
        <w:rPr>
          <w:rFonts w:eastAsia="Calibri"/>
          <w:sz w:val="28"/>
          <w:szCs w:val="28"/>
          <w:lang w:eastAsia="en-US"/>
        </w:rPr>
        <w:t>20</w:t>
      </w:r>
      <w:r w:rsidR="00403A42">
        <w:rPr>
          <w:rFonts w:eastAsia="Calibri"/>
          <w:sz w:val="28"/>
          <w:szCs w:val="28"/>
          <w:lang w:eastAsia="en-US"/>
        </w:rPr>
        <w:t>-20</w:t>
      </w:r>
      <w:r w:rsidR="005A3FD4" w:rsidRPr="005A3FD4">
        <w:rPr>
          <w:rFonts w:eastAsia="Calibri"/>
          <w:sz w:val="28"/>
          <w:szCs w:val="28"/>
          <w:lang w:eastAsia="en-US"/>
        </w:rPr>
        <w:t>21</w:t>
      </w:r>
      <w:r w:rsidRPr="006E221C">
        <w:rPr>
          <w:rFonts w:eastAsia="Calibri"/>
          <w:sz w:val="28"/>
          <w:szCs w:val="28"/>
          <w:lang w:eastAsia="en-US"/>
        </w:rPr>
        <w:t>уч.г.</w:t>
      </w:r>
    </w:p>
    <w:p w:rsidR="004B602B" w:rsidRPr="006E221C" w:rsidRDefault="004B602B" w:rsidP="004B602B">
      <w:pPr>
        <w:numPr>
          <w:ilvl w:val="0"/>
          <w:numId w:val="33"/>
        </w:numPr>
        <w:spacing w:after="54" w:line="267" w:lineRule="auto"/>
        <w:ind w:right="59"/>
        <w:contextualSpacing/>
        <w:jc w:val="both"/>
        <w:outlineLvl w:val="0"/>
        <w:rPr>
          <w:rFonts w:eastAsia="Calibri"/>
          <w:sz w:val="28"/>
          <w:szCs w:val="28"/>
          <w:lang w:eastAsia="en-US"/>
        </w:rPr>
      </w:pPr>
      <w:r w:rsidRPr="006E221C">
        <w:rPr>
          <w:rFonts w:eastAsia="Calibri"/>
          <w:sz w:val="28"/>
          <w:szCs w:val="28"/>
          <w:lang w:eastAsia="en-US"/>
        </w:rPr>
        <w:t>Положения школы «О рабочей программе педагога»;</w:t>
      </w:r>
    </w:p>
    <w:p w:rsidR="004B602B" w:rsidRPr="006E221C" w:rsidRDefault="004B602B" w:rsidP="004B602B">
      <w:pPr>
        <w:numPr>
          <w:ilvl w:val="0"/>
          <w:numId w:val="33"/>
        </w:numPr>
        <w:spacing w:after="54" w:line="267" w:lineRule="auto"/>
        <w:ind w:right="59"/>
        <w:jc w:val="both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>Федерального перечня учебников, рекомендованных и допущенных к использованию в текущем учебном году;</w:t>
      </w:r>
    </w:p>
    <w:p w:rsidR="004B602B" w:rsidRPr="006E221C" w:rsidRDefault="004B602B" w:rsidP="004B602B">
      <w:pPr>
        <w:numPr>
          <w:ilvl w:val="0"/>
          <w:numId w:val="33"/>
        </w:numPr>
        <w:spacing w:after="54" w:line="267" w:lineRule="auto"/>
        <w:ind w:right="59"/>
        <w:jc w:val="both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>СанПиН 2.4.2.2821-10 «Санитарно-эпидемиологические требования к условиям и организации обучения в общеобразовательных учреждениях» (29.12.2010г., № 189)</w:t>
      </w:r>
    </w:p>
    <w:p w:rsidR="004B602B" w:rsidRPr="006E221C" w:rsidRDefault="004B602B" w:rsidP="004B602B">
      <w:pPr>
        <w:ind w:left="720"/>
        <w:rPr>
          <w:color w:val="000000"/>
          <w:sz w:val="28"/>
          <w:szCs w:val="28"/>
        </w:rPr>
      </w:pPr>
    </w:p>
    <w:p w:rsidR="004B602B" w:rsidRPr="006E221C" w:rsidRDefault="004B602B" w:rsidP="004B602B">
      <w:pPr>
        <w:spacing w:after="14"/>
        <w:ind w:left="637" w:right="55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Обучение ведется по учебнику Музыка </w:t>
      </w:r>
      <w:r w:rsidR="006E221C">
        <w:rPr>
          <w:color w:val="000000"/>
          <w:sz w:val="28"/>
          <w:szCs w:val="28"/>
        </w:rPr>
        <w:t>6</w:t>
      </w:r>
      <w:r w:rsidRPr="006E221C">
        <w:rPr>
          <w:color w:val="000000"/>
          <w:sz w:val="28"/>
          <w:szCs w:val="28"/>
        </w:rPr>
        <w:t xml:space="preserve"> класс под редакцией Е.Д. Критской, </w:t>
      </w:r>
      <w:proofErr w:type="spellStart"/>
      <w:r w:rsidRPr="006E221C">
        <w:rPr>
          <w:color w:val="000000"/>
          <w:sz w:val="28"/>
          <w:szCs w:val="28"/>
        </w:rPr>
        <w:t>Г.П.Сергеевой</w:t>
      </w:r>
      <w:proofErr w:type="spellEnd"/>
      <w:r w:rsidRPr="006E221C">
        <w:rPr>
          <w:color w:val="000000"/>
          <w:sz w:val="28"/>
          <w:szCs w:val="28"/>
        </w:rPr>
        <w:t xml:space="preserve">, Т. С. </w:t>
      </w:r>
      <w:proofErr w:type="spellStart"/>
      <w:r w:rsidRPr="006E221C">
        <w:rPr>
          <w:color w:val="000000"/>
          <w:sz w:val="28"/>
          <w:szCs w:val="28"/>
        </w:rPr>
        <w:t>Шмагина</w:t>
      </w:r>
      <w:proofErr w:type="spellEnd"/>
      <w:r w:rsidRPr="006E221C">
        <w:rPr>
          <w:color w:val="000000"/>
          <w:sz w:val="28"/>
          <w:szCs w:val="28"/>
        </w:rPr>
        <w:t xml:space="preserve"> (2011 г.). </w:t>
      </w:r>
    </w:p>
    <w:p w:rsidR="004B602B" w:rsidRPr="004B602B" w:rsidRDefault="004B602B" w:rsidP="004B602B">
      <w:pPr>
        <w:spacing w:after="256"/>
        <w:ind w:left="622" w:right="63" w:hanging="10"/>
        <w:rPr>
          <w:b/>
          <w:color w:val="000000"/>
          <w:sz w:val="28"/>
          <w:szCs w:val="28"/>
        </w:rPr>
      </w:pPr>
    </w:p>
    <w:p w:rsidR="00B85A8B" w:rsidRDefault="00B85A8B" w:rsidP="009F6AA6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B1D28" w:rsidRDefault="002B1D28" w:rsidP="009F6AA6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B1D28" w:rsidRDefault="002B1D28" w:rsidP="009F6AA6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B1D28" w:rsidRPr="002A7BB3" w:rsidRDefault="002B1D28" w:rsidP="009F6AA6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A7BB3" w:rsidRPr="002A7BB3" w:rsidRDefault="002A7BB3" w:rsidP="009F6AA6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0151" w:rsidRDefault="00840151" w:rsidP="009F6AA6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40151" w:rsidRDefault="00840151" w:rsidP="009F6AA6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B1D28" w:rsidRPr="006E221C" w:rsidRDefault="002B1D28" w:rsidP="009F6AA6">
      <w:pPr>
        <w:pStyle w:val="a3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E221C" w:rsidRPr="006E221C" w:rsidRDefault="004B602B" w:rsidP="006E221C">
      <w:pPr>
        <w:spacing w:line="259" w:lineRule="auto"/>
        <w:rPr>
          <w:color w:val="000000"/>
          <w:sz w:val="28"/>
          <w:szCs w:val="28"/>
        </w:rPr>
      </w:pPr>
      <w:r w:rsidRPr="006E221C">
        <w:rPr>
          <w:b/>
          <w:color w:val="000000"/>
          <w:sz w:val="28"/>
          <w:szCs w:val="28"/>
        </w:rPr>
        <w:lastRenderedPageBreak/>
        <w:t>2.Планируемые результаты изучения предметного курса</w:t>
      </w:r>
      <w:r w:rsidR="006E221C" w:rsidRPr="006E221C">
        <w:rPr>
          <w:color w:val="000000"/>
          <w:sz w:val="28"/>
          <w:szCs w:val="28"/>
        </w:rPr>
        <w:t xml:space="preserve"> </w:t>
      </w:r>
    </w:p>
    <w:p w:rsidR="006E221C" w:rsidRPr="006E221C" w:rsidRDefault="006E221C" w:rsidP="002B1D28">
      <w:pPr>
        <w:spacing w:after="15" w:line="268" w:lineRule="auto"/>
        <w:ind w:left="14" w:right="53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Предметными результатами занятий по программе «Музыка» являются: </w:t>
      </w:r>
    </w:p>
    <w:p w:rsidR="006E221C" w:rsidRPr="006E221C" w:rsidRDefault="006E221C" w:rsidP="002B1D28">
      <w:pPr>
        <w:numPr>
          <w:ilvl w:val="0"/>
          <w:numId w:val="34"/>
        </w:numPr>
        <w:spacing w:after="15" w:line="268" w:lineRule="auto"/>
        <w:ind w:right="53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устойчивый интерес к музыке, к художественным традициям своего народа, к различным видам музыкально-творческой деятельности; понимание значения музыки в жизни человека, представление о музыкальной картине мира; </w:t>
      </w:r>
    </w:p>
    <w:p w:rsidR="006E221C" w:rsidRPr="006E221C" w:rsidRDefault="006E221C" w:rsidP="002B1D28">
      <w:pPr>
        <w:numPr>
          <w:ilvl w:val="0"/>
          <w:numId w:val="34"/>
        </w:numPr>
        <w:spacing w:after="15" w:line="268" w:lineRule="auto"/>
        <w:ind w:right="53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освоение/присвоение музыкальных произведений как духовного опыта поколений; </w:t>
      </w:r>
    </w:p>
    <w:p w:rsidR="006E221C" w:rsidRPr="006E221C" w:rsidRDefault="006E221C" w:rsidP="002B1D28">
      <w:pPr>
        <w:numPr>
          <w:ilvl w:val="0"/>
          <w:numId w:val="34"/>
        </w:numPr>
        <w:spacing w:after="15" w:line="268" w:lineRule="auto"/>
        <w:ind w:right="53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знание основных закономерностей музыкального искусства, умения и навыки в различных видах учебно-творческой деятельности. </w:t>
      </w:r>
    </w:p>
    <w:p w:rsidR="006E221C" w:rsidRPr="006E221C" w:rsidRDefault="006E221C" w:rsidP="002B1D28">
      <w:pPr>
        <w:spacing w:after="5" w:line="267" w:lineRule="auto"/>
        <w:ind w:left="4680" w:right="4732" w:hanging="10"/>
        <w:rPr>
          <w:color w:val="000000"/>
          <w:sz w:val="28"/>
          <w:szCs w:val="28"/>
        </w:rPr>
      </w:pPr>
      <w:r w:rsidRPr="006E221C">
        <w:rPr>
          <w:b/>
          <w:color w:val="000000"/>
          <w:sz w:val="28"/>
          <w:szCs w:val="28"/>
        </w:rPr>
        <w:t xml:space="preserve">Учащиеся научатся: </w:t>
      </w:r>
    </w:p>
    <w:p w:rsidR="006E221C" w:rsidRPr="006E221C" w:rsidRDefault="006E221C" w:rsidP="002B1D28">
      <w:pPr>
        <w:numPr>
          <w:ilvl w:val="0"/>
          <w:numId w:val="35"/>
        </w:numPr>
        <w:spacing w:after="2" w:line="276" w:lineRule="auto"/>
        <w:ind w:right="553" w:hanging="144"/>
        <w:rPr>
          <w:color w:val="000000"/>
          <w:sz w:val="28"/>
          <w:szCs w:val="28"/>
        </w:rPr>
      </w:pPr>
      <w:proofErr w:type="gramStart"/>
      <w:r w:rsidRPr="006E221C">
        <w:rPr>
          <w:color w:val="000000"/>
          <w:sz w:val="28"/>
          <w:szCs w:val="28"/>
        </w:rPr>
        <w:t xml:space="preserve">понимать роль музыки в жизни человека; образное содержание музыкальных произведений, особенности претворения вечных тем искусства и жизни в произведениях разных жанров и стилей; различать лирические, эпические, драматические музыкальные образы; определять по характерным признакам принадлежность музыкальных произведений к соответствующему жанру и стилю — музыка классическая, на родная, религиозной традиции, современная; </w:t>
      </w:r>
      <w:proofErr w:type="gramEnd"/>
    </w:p>
    <w:p w:rsidR="006E221C" w:rsidRPr="006E221C" w:rsidRDefault="006E221C" w:rsidP="002B1D28">
      <w:pPr>
        <w:numPr>
          <w:ilvl w:val="0"/>
          <w:numId w:val="35"/>
        </w:numPr>
        <w:spacing w:after="2" w:line="276" w:lineRule="auto"/>
        <w:ind w:right="553" w:hanging="144"/>
        <w:rPr>
          <w:color w:val="000000"/>
          <w:sz w:val="28"/>
          <w:szCs w:val="28"/>
        </w:rPr>
      </w:pPr>
      <w:proofErr w:type="gramStart"/>
      <w:r w:rsidRPr="006E221C">
        <w:rPr>
          <w:color w:val="000000"/>
          <w:sz w:val="28"/>
          <w:szCs w:val="28"/>
        </w:rPr>
        <w:t>эмоционально-образно</w:t>
      </w:r>
      <w:proofErr w:type="gramEnd"/>
      <w:r w:rsidRPr="006E221C">
        <w:rPr>
          <w:color w:val="000000"/>
          <w:sz w:val="28"/>
          <w:szCs w:val="28"/>
        </w:rPr>
        <w:t xml:space="preserve"> воспринимать и оценивать музыкальные произведения различных жанров и стилей классической и современной музыки, обосновывать свои предпочтения в ситуации выбора; размышлять о знакомом музыкальном произведении; высказывать суждение об основной идее, о средствах и формах ее воплощения; </w:t>
      </w:r>
    </w:p>
    <w:p w:rsidR="006E221C" w:rsidRPr="006E221C" w:rsidRDefault="006E221C" w:rsidP="002B1D28">
      <w:pPr>
        <w:numPr>
          <w:ilvl w:val="0"/>
          <w:numId w:val="35"/>
        </w:numPr>
        <w:spacing w:after="2" w:line="276" w:lineRule="auto"/>
        <w:ind w:right="553" w:hanging="144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>понимать специфику и особенности музыкального языка, закономерности музыкал</w:t>
      </w:r>
      <w:r w:rsidR="002B1D28">
        <w:rPr>
          <w:color w:val="000000"/>
          <w:sz w:val="28"/>
          <w:szCs w:val="28"/>
        </w:rPr>
        <w:t>ьного искусства; получать предс</w:t>
      </w:r>
      <w:r w:rsidRPr="006E221C">
        <w:rPr>
          <w:color w:val="000000"/>
          <w:sz w:val="28"/>
          <w:szCs w:val="28"/>
        </w:rPr>
        <w:t>тавление о средствах музыкальной выразительности, музыкальной драматургии, прием</w:t>
      </w:r>
      <w:r w:rsidR="002B1D28">
        <w:rPr>
          <w:color w:val="000000"/>
          <w:sz w:val="28"/>
          <w:szCs w:val="28"/>
        </w:rPr>
        <w:t>ах взаимодействия и развития му</w:t>
      </w:r>
      <w:r w:rsidRPr="006E221C">
        <w:rPr>
          <w:color w:val="000000"/>
          <w:sz w:val="28"/>
          <w:szCs w:val="28"/>
        </w:rPr>
        <w:t xml:space="preserve">зыкальных образов; анализировать различные трактовки одного и того же произведения, аргументируя исполнительскую интерпретацию замысла композитора; </w:t>
      </w:r>
    </w:p>
    <w:p w:rsidR="006E221C" w:rsidRPr="006E221C" w:rsidRDefault="006E221C" w:rsidP="002B1D28">
      <w:pPr>
        <w:numPr>
          <w:ilvl w:val="0"/>
          <w:numId w:val="35"/>
        </w:numPr>
        <w:spacing w:after="15" w:line="268" w:lineRule="auto"/>
        <w:ind w:right="553" w:hanging="144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исполнять народные и современные песни, знакомые мелодии изученных классических произведений; участвовать в концертном исполнении песенного репертуара класса; </w:t>
      </w:r>
    </w:p>
    <w:p w:rsidR="006E221C" w:rsidRPr="006E221C" w:rsidRDefault="006E221C" w:rsidP="002B1D28">
      <w:pPr>
        <w:numPr>
          <w:ilvl w:val="0"/>
          <w:numId w:val="35"/>
        </w:numPr>
        <w:spacing w:after="15" w:line="268" w:lineRule="auto"/>
        <w:ind w:right="553" w:hanging="144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lastRenderedPageBreak/>
        <w:t xml:space="preserve">различать простые и сложные жанры вокальной, инструментальной, сценической музыки; находить жанровые параллели между музыкой и другими видами искусства; </w:t>
      </w:r>
    </w:p>
    <w:p w:rsidR="006E221C" w:rsidRPr="006E221C" w:rsidRDefault="006E221C" w:rsidP="002B1D28">
      <w:pPr>
        <w:numPr>
          <w:ilvl w:val="0"/>
          <w:numId w:val="35"/>
        </w:numPr>
        <w:spacing w:after="15" w:line="268" w:lineRule="auto"/>
        <w:ind w:right="553" w:hanging="144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>творчески интерпретировать содержание музыкального произведения в пении, музыкально-</w:t>
      </w:r>
      <w:proofErr w:type="gramStart"/>
      <w:r w:rsidRPr="006E221C">
        <w:rPr>
          <w:color w:val="000000"/>
          <w:sz w:val="28"/>
          <w:szCs w:val="28"/>
        </w:rPr>
        <w:t>ритмическом движении</w:t>
      </w:r>
      <w:proofErr w:type="gramEnd"/>
      <w:r w:rsidRPr="006E221C">
        <w:rPr>
          <w:color w:val="000000"/>
          <w:sz w:val="28"/>
          <w:szCs w:val="28"/>
        </w:rPr>
        <w:t xml:space="preserve">, пластическом интонировании, поэтическом слове, изобразительной деятельности; </w:t>
      </w:r>
    </w:p>
    <w:p w:rsidR="006E221C" w:rsidRPr="006E221C" w:rsidRDefault="006E221C" w:rsidP="002B1D28">
      <w:pPr>
        <w:numPr>
          <w:ilvl w:val="0"/>
          <w:numId w:val="35"/>
        </w:numPr>
        <w:spacing w:after="2" w:line="276" w:lineRule="auto"/>
        <w:ind w:right="553" w:hanging="144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знать имена выдающихся отечественных и зарубежных композиторов и исполнителей, узнавать наиболее значимые их произведения и интерпретации; приводить примеры их произведений; • ориентироваться в нотной записи как средстве фиксации музыкальной речи. </w:t>
      </w:r>
    </w:p>
    <w:p w:rsidR="006E221C" w:rsidRPr="006E221C" w:rsidRDefault="006E221C" w:rsidP="002B1D28">
      <w:pPr>
        <w:spacing w:after="75" w:line="259" w:lineRule="auto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 </w:t>
      </w:r>
    </w:p>
    <w:p w:rsidR="006E221C" w:rsidRPr="006E221C" w:rsidRDefault="006E221C" w:rsidP="002B1D28">
      <w:pPr>
        <w:spacing w:line="259" w:lineRule="auto"/>
        <w:ind w:left="-5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  </w:t>
      </w:r>
      <w:proofErr w:type="spellStart"/>
      <w:r w:rsidRPr="006E221C">
        <w:rPr>
          <w:b/>
          <w:color w:val="000000"/>
          <w:sz w:val="28"/>
          <w:szCs w:val="28"/>
        </w:rPr>
        <w:t>Метапредметными</w:t>
      </w:r>
      <w:proofErr w:type="spellEnd"/>
      <w:r w:rsidRPr="006E221C">
        <w:rPr>
          <w:b/>
          <w:color w:val="000000"/>
          <w:sz w:val="28"/>
          <w:szCs w:val="28"/>
        </w:rPr>
        <w:t xml:space="preserve"> результатами изучения музыки являются  </w:t>
      </w:r>
    </w:p>
    <w:p w:rsidR="006E221C" w:rsidRPr="006E221C" w:rsidRDefault="006E221C" w:rsidP="002B1D28">
      <w:pPr>
        <w:spacing w:after="15" w:line="268" w:lineRule="auto"/>
        <w:ind w:left="14" w:right="53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освоенные способы деятельности, применимые при решении проблем в реальных жизненных ситуациях: </w:t>
      </w:r>
    </w:p>
    <w:p w:rsidR="006E221C" w:rsidRPr="006E221C" w:rsidRDefault="006E221C" w:rsidP="002B1D28">
      <w:pPr>
        <w:numPr>
          <w:ilvl w:val="1"/>
          <w:numId w:val="35"/>
        </w:numPr>
        <w:spacing w:after="2" w:line="276" w:lineRule="auto"/>
        <w:ind w:right="53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сравнение, анализ, обобщение, нахождение ассоциативных связей между произведениями разных видов искусства; </w:t>
      </w:r>
      <w:r w:rsidRPr="006E221C">
        <w:rPr>
          <w:rFonts w:eastAsia="Wingdings"/>
          <w:color w:val="000000"/>
          <w:sz w:val="28"/>
          <w:szCs w:val="28"/>
        </w:rPr>
        <w:t></w:t>
      </w:r>
      <w:r w:rsidRPr="006E221C">
        <w:rPr>
          <w:color w:val="000000"/>
          <w:sz w:val="28"/>
          <w:szCs w:val="28"/>
        </w:rPr>
        <w:t xml:space="preserve">работа с разными источниками информации; стремление к самостоятельному общению с искусством и художественному самообразованию; </w:t>
      </w:r>
    </w:p>
    <w:p w:rsidR="006E221C" w:rsidRPr="006E221C" w:rsidRDefault="006E221C" w:rsidP="002B1D28">
      <w:pPr>
        <w:numPr>
          <w:ilvl w:val="1"/>
          <w:numId w:val="35"/>
        </w:numPr>
        <w:spacing w:after="15" w:line="268" w:lineRule="auto"/>
        <w:ind w:right="53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>умение участвовать в музыкально-эстетической жизни класса, школы, города и др. и проду</w:t>
      </w:r>
      <w:r w:rsidR="002B1D28">
        <w:rPr>
          <w:color w:val="000000"/>
          <w:sz w:val="28"/>
          <w:szCs w:val="28"/>
        </w:rPr>
        <w:t xml:space="preserve">ктивно сотрудничать (общаться, </w:t>
      </w:r>
      <w:r w:rsidRPr="006E221C">
        <w:rPr>
          <w:color w:val="000000"/>
          <w:sz w:val="28"/>
          <w:szCs w:val="28"/>
        </w:rPr>
        <w:t xml:space="preserve">взаимодействовать) со сверстниками при решении различных задач. </w:t>
      </w:r>
    </w:p>
    <w:p w:rsidR="006E221C" w:rsidRPr="006E221C" w:rsidRDefault="006E221C" w:rsidP="002B1D28">
      <w:pPr>
        <w:spacing w:after="45" w:line="259" w:lineRule="auto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 </w:t>
      </w:r>
    </w:p>
    <w:p w:rsidR="006E221C" w:rsidRPr="006E221C" w:rsidRDefault="006E221C" w:rsidP="002B1D28">
      <w:pPr>
        <w:spacing w:line="259" w:lineRule="auto"/>
        <w:ind w:left="-5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                                               </w:t>
      </w:r>
      <w:r w:rsidRPr="006E221C">
        <w:rPr>
          <w:b/>
          <w:color w:val="000000"/>
          <w:sz w:val="28"/>
          <w:szCs w:val="28"/>
        </w:rPr>
        <w:t xml:space="preserve">Учащиеся научатся: </w:t>
      </w:r>
    </w:p>
    <w:p w:rsidR="006E221C" w:rsidRPr="006E221C" w:rsidRDefault="006E221C" w:rsidP="002B1D28">
      <w:pPr>
        <w:numPr>
          <w:ilvl w:val="0"/>
          <w:numId w:val="35"/>
        </w:numPr>
        <w:spacing w:after="2" w:line="276" w:lineRule="auto"/>
        <w:ind w:right="553" w:hanging="144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наблюдать за разнообразными явлениями жизни и искусства и оценивать их; выявлять особенности взаимодействия музыки с другими видами искусства (литература, изобразительное искусство, театр, кино и др.); раскрывать об разный строй художественных произведений; находить ассоциативные связи между художественными образами музыки и других видов искусства; </w:t>
      </w:r>
    </w:p>
    <w:p w:rsidR="006E221C" w:rsidRPr="006E221C" w:rsidRDefault="006E221C" w:rsidP="002B1D28">
      <w:pPr>
        <w:numPr>
          <w:ilvl w:val="0"/>
          <w:numId w:val="35"/>
        </w:numPr>
        <w:spacing w:after="15" w:line="268" w:lineRule="auto"/>
        <w:ind w:right="553" w:hanging="144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>передавать свои впечатления в устной и письменной форме; развивать навыки исследовательской художественно</w:t>
      </w:r>
      <w:r w:rsidR="002B1D28">
        <w:rPr>
          <w:color w:val="000000"/>
          <w:sz w:val="28"/>
          <w:szCs w:val="28"/>
        </w:rPr>
        <w:t>-</w:t>
      </w:r>
      <w:r w:rsidRPr="006E221C">
        <w:rPr>
          <w:color w:val="000000"/>
          <w:sz w:val="28"/>
          <w:szCs w:val="28"/>
        </w:rPr>
        <w:t xml:space="preserve">эстетической деятельности (выполнение индивидуальных и коллективных проектов); </w:t>
      </w:r>
    </w:p>
    <w:p w:rsidR="006E221C" w:rsidRPr="006E221C" w:rsidRDefault="006E221C" w:rsidP="002B1D28">
      <w:pPr>
        <w:numPr>
          <w:ilvl w:val="0"/>
          <w:numId w:val="35"/>
        </w:numPr>
        <w:spacing w:after="15" w:line="268" w:lineRule="auto"/>
        <w:ind w:right="553" w:hanging="144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заниматься музыкально-эстетическим самообразованием при организации культурного досуга, составлении домашней фонотеки, видеотеки, библиотеки и пр., посещении </w:t>
      </w:r>
      <w:proofErr w:type="spellStart"/>
      <w:r w:rsidRPr="006E221C">
        <w:rPr>
          <w:color w:val="000000"/>
          <w:sz w:val="28"/>
          <w:szCs w:val="28"/>
        </w:rPr>
        <w:t>концертов</w:t>
      </w:r>
      <w:proofErr w:type="gramStart"/>
      <w:r w:rsidRPr="006E221C">
        <w:rPr>
          <w:color w:val="000000"/>
          <w:sz w:val="28"/>
          <w:szCs w:val="28"/>
        </w:rPr>
        <w:t>,т</w:t>
      </w:r>
      <w:proofErr w:type="gramEnd"/>
      <w:r w:rsidRPr="006E221C">
        <w:rPr>
          <w:color w:val="000000"/>
          <w:sz w:val="28"/>
          <w:szCs w:val="28"/>
        </w:rPr>
        <w:t>еатров</w:t>
      </w:r>
      <w:proofErr w:type="spellEnd"/>
      <w:r w:rsidRPr="006E221C">
        <w:rPr>
          <w:color w:val="000000"/>
          <w:sz w:val="28"/>
          <w:szCs w:val="28"/>
        </w:rPr>
        <w:t xml:space="preserve"> и др.; </w:t>
      </w:r>
    </w:p>
    <w:p w:rsidR="006E221C" w:rsidRPr="006E221C" w:rsidRDefault="006E221C" w:rsidP="002B1D28">
      <w:pPr>
        <w:spacing w:after="15" w:line="268" w:lineRule="auto"/>
        <w:ind w:left="14" w:right="53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lastRenderedPageBreak/>
        <w:t xml:space="preserve">Кроме того, учащиеся получат представление о крупнейших музыкальных центрах мирового значения (театры оперы и балета, концертные залы, музеи), о текущих событиях музыкальной/художественной жизни в отечественной и зарубежной культуре. </w:t>
      </w:r>
    </w:p>
    <w:p w:rsidR="006E221C" w:rsidRPr="006E221C" w:rsidRDefault="006E221C" w:rsidP="002B1D28">
      <w:pPr>
        <w:spacing w:after="72" w:line="259" w:lineRule="auto"/>
        <w:rPr>
          <w:color w:val="000000"/>
          <w:sz w:val="28"/>
          <w:szCs w:val="28"/>
        </w:rPr>
      </w:pPr>
      <w:r w:rsidRPr="006E221C">
        <w:rPr>
          <w:b/>
          <w:color w:val="000000"/>
          <w:sz w:val="28"/>
          <w:szCs w:val="28"/>
        </w:rPr>
        <w:t xml:space="preserve">                             </w:t>
      </w:r>
    </w:p>
    <w:p w:rsidR="006E221C" w:rsidRPr="006E221C" w:rsidRDefault="006E221C" w:rsidP="002B1D28">
      <w:pPr>
        <w:spacing w:line="259" w:lineRule="auto"/>
        <w:ind w:left="-5" w:hanging="10"/>
        <w:rPr>
          <w:color w:val="000000"/>
          <w:sz w:val="28"/>
          <w:szCs w:val="28"/>
        </w:rPr>
      </w:pPr>
      <w:r w:rsidRPr="006E221C">
        <w:rPr>
          <w:b/>
          <w:color w:val="000000"/>
          <w:sz w:val="28"/>
          <w:szCs w:val="28"/>
        </w:rPr>
        <w:t xml:space="preserve">Личностными результатами изучения музыки являются: </w:t>
      </w:r>
    </w:p>
    <w:p w:rsidR="006E221C" w:rsidRPr="006E221C" w:rsidRDefault="006E221C" w:rsidP="002B1D28">
      <w:pPr>
        <w:numPr>
          <w:ilvl w:val="1"/>
          <w:numId w:val="35"/>
        </w:numPr>
        <w:spacing w:after="15" w:line="268" w:lineRule="auto"/>
        <w:ind w:right="53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развитое музыкально-эстетическое чувство, проявляющееся в эмоционально-ценностном отношении к искусству; </w:t>
      </w:r>
    </w:p>
    <w:p w:rsidR="006E221C" w:rsidRPr="006E221C" w:rsidRDefault="006E221C" w:rsidP="002B1D28">
      <w:pPr>
        <w:numPr>
          <w:ilvl w:val="1"/>
          <w:numId w:val="35"/>
        </w:numPr>
        <w:spacing w:after="15" w:line="268" w:lineRule="auto"/>
        <w:ind w:right="53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реализация творческого потенциала в процессе коллективного (или индивидуального) </w:t>
      </w:r>
      <w:proofErr w:type="spellStart"/>
      <w:r w:rsidRPr="006E221C">
        <w:rPr>
          <w:color w:val="000000"/>
          <w:sz w:val="28"/>
          <w:szCs w:val="28"/>
        </w:rPr>
        <w:t>музицирования</w:t>
      </w:r>
      <w:proofErr w:type="spellEnd"/>
      <w:r w:rsidRPr="006E221C">
        <w:rPr>
          <w:color w:val="000000"/>
          <w:sz w:val="28"/>
          <w:szCs w:val="28"/>
        </w:rPr>
        <w:t xml:space="preserve"> при воплощении музыкальных образов; </w:t>
      </w:r>
    </w:p>
    <w:p w:rsidR="006E221C" w:rsidRPr="006E221C" w:rsidRDefault="006E221C" w:rsidP="002B1D28">
      <w:pPr>
        <w:numPr>
          <w:ilvl w:val="1"/>
          <w:numId w:val="35"/>
        </w:numPr>
        <w:spacing w:after="15" w:line="268" w:lineRule="auto"/>
        <w:ind w:right="53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позитивная самооценка своих музыкально-творческих возможностей. </w:t>
      </w:r>
    </w:p>
    <w:p w:rsidR="006E221C" w:rsidRPr="006E221C" w:rsidRDefault="006E221C" w:rsidP="002B1D28">
      <w:pPr>
        <w:spacing w:after="5" w:line="267" w:lineRule="auto"/>
        <w:ind w:left="4680" w:right="4733" w:hanging="10"/>
        <w:rPr>
          <w:color w:val="000000"/>
          <w:sz w:val="28"/>
          <w:szCs w:val="28"/>
        </w:rPr>
      </w:pPr>
      <w:r w:rsidRPr="006E221C">
        <w:rPr>
          <w:b/>
          <w:color w:val="000000"/>
          <w:sz w:val="28"/>
          <w:szCs w:val="28"/>
        </w:rPr>
        <w:t xml:space="preserve">Учащиеся научатся: </w:t>
      </w:r>
    </w:p>
    <w:p w:rsidR="006E221C" w:rsidRPr="006E221C" w:rsidRDefault="006E221C" w:rsidP="002B1D28">
      <w:pPr>
        <w:numPr>
          <w:ilvl w:val="0"/>
          <w:numId w:val="35"/>
        </w:numPr>
        <w:spacing w:after="15" w:line="268" w:lineRule="auto"/>
        <w:ind w:right="553" w:hanging="144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высказывать личностно-оценочные суждения о роли и месте музыки в жизни, о нравственных ценностях и идеалах шедевров музыкального искусства прошлого и современности; </w:t>
      </w:r>
    </w:p>
    <w:p w:rsidR="006E221C" w:rsidRPr="006E221C" w:rsidRDefault="006E221C" w:rsidP="002B1D28">
      <w:pPr>
        <w:numPr>
          <w:ilvl w:val="0"/>
          <w:numId w:val="35"/>
        </w:numPr>
        <w:spacing w:after="15" w:line="268" w:lineRule="auto"/>
        <w:ind w:right="553" w:hanging="144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использовать различные формы </w:t>
      </w:r>
      <w:proofErr w:type="gramStart"/>
      <w:r w:rsidRPr="006E221C">
        <w:rPr>
          <w:color w:val="000000"/>
          <w:sz w:val="28"/>
          <w:szCs w:val="28"/>
        </w:rPr>
        <w:t>индивидуального</w:t>
      </w:r>
      <w:proofErr w:type="gramEnd"/>
      <w:r w:rsidRPr="006E221C">
        <w:rPr>
          <w:color w:val="000000"/>
          <w:sz w:val="28"/>
          <w:szCs w:val="28"/>
        </w:rPr>
        <w:t xml:space="preserve">, группового и коллективного </w:t>
      </w:r>
      <w:proofErr w:type="spellStart"/>
      <w:r w:rsidRPr="006E221C">
        <w:rPr>
          <w:color w:val="000000"/>
          <w:sz w:val="28"/>
          <w:szCs w:val="28"/>
        </w:rPr>
        <w:t>музицирования</w:t>
      </w:r>
      <w:proofErr w:type="spellEnd"/>
      <w:r w:rsidRPr="006E221C">
        <w:rPr>
          <w:color w:val="000000"/>
          <w:sz w:val="28"/>
          <w:szCs w:val="28"/>
        </w:rPr>
        <w:t xml:space="preserve"> (пение, пластическое интонирование, импровизация, игра на инструментах); </w:t>
      </w:r>
    </w:p>
    <w:p w:rsidR="006E221C" w:rsidRPr="006E221C" w:rsidRDefault="006E221C" w:rsidP="002B1D28">
      <w:pPr>
        <w:numPr>
          <w:ilvl w:val="0"/>
          <w:numId w:val="35"/>
        </w:numPr>
        <w:spacing w:after="15" w:line="268" w:lineRule="auto"/>
        <w:ind w:right="553" w:hanging="144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решать творческие задачи, участвовать в исследовательских проектах, художественных событиях школы; </w:t>
      </w:r>
    </w:p>
    <w:p w:rsidR="006E221C" w:rsidRPr="006E221C" w:rsidRDefault="006E221C" w:rsidP="002B1D28">
      <w:pPr>
        <w:numPr>
          <w:ilvl w:val="0"/>
          <w:numId w:val="35"/>
        </w:numPr>
        <w:spacing w:after="15" w:line="268" w:lineRule="auto"/>
        <w:ind w:right="553" w:hanging="144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проявлять творческую инициативу в различных сферах художественно-творческой деятельности, </w:t>
      </w:r>
      <w:proofErr w:type="gramStart"/>
      <w:r w:rsidRPr="006E221C">
        <w:rPr>
          <w:color w:val="000000"/>
          <w:sz w:val="28"/>
          <w:szCs w:val="28"/>
        </w:rPr>
        <w:t>в</w:t>
      </w:r>
      <w:proofErr w:type="gramEnd"/>
      <w:r w:rsidRPr="006E221C">
        <w:rPr>
          <w:color w:val="000000"/>
          <w:sz w:val="28"/>
          <w:szCs w:val="28"/>
        </w:rPr>
        <w:t xml:space="preserve"> музыкально-</w:t>
      </w:r>
    </w:p>
    <w:p w:rsidR="006E221C" w:rsidRDefault="006E221C" w:rsidP="002B1D28">
      <w:pPr>
        <w:spacing w:after="15" w:line="268" w:lineRule="auto"/>
        <w:ind w:left="14" w:right="53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эстетической жизни класса, школы (музыкальные вечера, музыкальные гостиные, концерты для младших школьников и др.) </w:t>
      </w:r>
    </w:p>
    <w:p w:rsidR="002B1D28" w:rsidRDefault="002B1D28" w:rsidP="002B1D28">
      <w:pPr>
        <w:spacing w:after="15" w:line="268" w:lineRule="auto"/>
        <w:ind w:left="14" w:right="53" w:hanging="10"/>
        <w:rPr>
          <w:color w:val="000000"/>
          <w:sz w:val="28"/>
          <w:szCs w:val="28"/>
        </w:rPr>
      </w:pPr>
    </w:p>
    <w:p w:rsidR="002B1D28" w:rsidRDefault="002B1D28" w:rsidP="002B1D28">
      <w:pPr>
        <w:spacing w:after="15" w:line="268" w:lineRule="auto"/>
        <w:ind w:left="14" w:right="53" w:hanging="10"/>
        <w:rPr>
          <w:color w:val="000000"/>
          <w:sz w:val="28"/>
          <w:szCs w:val="28"/>
        </w:rPr>
      </w:pPr>
    </w:p>
    <w:p w:rsidR="002B1D28" w:rsidRDefault="002B1D28" w:rsidP="002B1D28">
      <w:pPr>
        <w:spacing w:after="15" w:line="268" w:lineRule="auto"/>
        <w:ind w:left="14" w:right="53" w:hanging="10"/>
        <w:rPr>
          <w:color w:val="000000"/>
          <w:sz w:val="28"/>
          <w:szCs w:val="28"/>
        </w:rPr>
      </w:pPr>
    </w:p>
    <w:p w:rsidR="002B1D28" w:rsidRDefault="002B1D28" w:rsidP="002B1D28">
      <w:pPr>
        <w:spacing w:after="15" w:line="268" w:lineRule="auto"/>
        <w:ind w:left="14" w:right="53" w:hanging="10"/>
        <w:rPr>
          <w:color w:val="000000"/>
          <w:sz w:val="28"/>
          <w:szCs w:val="28"/>
        </w:rPr>
      </w:pPr>
    </w:p>
    <w:p w:rsidR="002B1D28" w:rsidRPr="006E221C" w:rsidRDefault="002B1D28" w:rsidP="002B1D28">
      <w:pPr>
        <w:spacing w:after="15" w:line="268" w:lineRule="auto"/>
        <w:ind w:left="14" w:right="53" w:hanging="10"/>
        <w:rPr>
          <w:color w:val="000000"/>
          <w:sz w:val="28"/>
          <w:szCs w:val="28"/>
        </w:rPr>
      </w:pPr>
    </w:p>
    <w:p w:rsidR="006E221C" w:rsidRPr="006E221C" w:rsidRDefault="006E221C" w:rsidP="002B1D28">
      <w:pPr>
        <w:spacing w:after="256"/>
        <w:ind w:left="622" w:right="63" w:hanging="10"/>
        <w:rPr>
          <w:color w:val="000000"/>
          <w:sz w:val="28"/>
          <w:szCs w:val="28"/>
        </w:rPr>
      </w:pPr>
      <w:r w:rsidRPr="006E221C">
        <w:rPr>
          <w:b/>
          <w:color w:val="000000"/>
          <w:sz w:val="28"/>
          <w:szCs w:val="28"/>
        </w:rPr>
        <w:lastRenderedPageBreak/>
        <w:t>3. Содержание  курса</w:t>
      </w:r>
    </w:p>
    <w:p w:rsidR="006E221C" w:rsidRPr="006E221C" w:rsidRDefault="004B602B" w:rsidP="002B1D28">
      <w:pPr>
        <w:ind w:left="4" w:right="53" w:firstLine="454"/>
        <w:rPr>
          <w:color w:val="000000"/>
          <w:sz w:val="28"/>
          <w:szCs w:val="28"/>
        </w:rPr>
      </w:pPr>
      <w:r w:rsidRPr="006E221C">
        <w:rPr>
          <w:b/>
          <w:sz w:val="28"/>
          <w:szCs w:val="28"/>
        </w:rPr>
        <w:t>1. Мир образов вокальной и инструментальной музыки</w:t>
      </w:r>
      <w:r w:rsidR="002B1D28">
        <w:rPr>
          <w:b/>
          <w:sz w:val="28"/>
          <w:szCs w:val="28"/>
        </w:rPr>
        <w:t xml:space="preserve">. </w:t>
      </w:r>
      <w:r w:rsidR="006E221C" w:rsidRPr="006E221C">
        <w:rPr>
          <w:color w:val="000000"/>
          <w:sz w:val="28"/>
          <w:szCs w:val="28"/>
        </w:rPr>
        <w:t xml:space="preserve"> Всеобщность музыкального языка. Жизненное содержание музыкальных образов, их характеристика и построение, взаимосвязь и развитие. Лирические и драматические, романтические и героические образы и др. </w:t>
      </w:r>
    </w:p>
    <w:p w:rsidR="006E221C" w:rsidRPr="006E221C" w:rsidRDefault="006E221C" w:rsidP="002B1D28">
      <w:pPr>
        <w:spacing w:after="15" w:line="268" w:lineRule="auto"/>
        <w:ind w:left="4" w:right="53" w:firstLine="454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Общие закономерности развития музыки: сходство и контраст. Противоречие как источник непрерывного развития музыки и жизни. Разнообразие музыкальных форм: двухчастные и трёхчастные, вариации, рондо, сюиты, сонатно-симфонический цикл. Воплощение единства содержания и художественной формы. </w:t>
      </w:r>
    </w:p>
    <w:p w:rsidR="004B602B" w:rsidRPr="006E221C" w:rsidRDefault="004B602B" w:rsidP="002B1D28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6E221C" w:rsidRPr="006E221C" w:rsidRDefault="004B602B" w:rsidP="002B1D28">
      <w:pPr>
        <w:ind w:left="4" w:right="53" w:firstLine="454"/>
        <w:rPr>
          <w:color w:val="000000"/>
          <w:sz w:val="28"/>
          <w:szCs w:val="28"/>
        </w:rPr>
      </w:pPr>
      <w:r w:rsidRPr="006E221C">
        <w:rPr>
          <w:b/>
          <w:sz w:val="28"/>
          <w:szCs w:val="28"/>
        </w:rPr>
        <w:t>2. Мир образов камерной и симфонической музыки</w:t>
      </w:r>
      <w:r w:rsidR="002B1D28">
        <w:rPr>
          <w:b/>
          <w:sz w:val="28"/>
          <w:szCs w:val="28"/>
        </w:rPr>
        <w:t xml:space="preserve">. </w:t>
      </w:r>
      <w:r w:rsidR="006E221C" w:rsidRPr="006E221C">
        <w:rPr>
          <w:color w:val="000000"/>
          <w:sz w:val="28"/>
          <w:szCs w:val="28"/>
        </w:rPr>
        <w:t xml:space="preserve"> Взаимодействие музыкальных образов</w:t>
      </w:r>
      <w:r w:rsidR="002B1D28">
        <w:rPr>
          <w:color w:val="000000"/>
          <w:sz w:val="28"/>
          <w:szCs w:val="28"/>
        </w:rPr>
        <w:t>, драматургическое и интонацион</w:t>
      </w:r>
      <w:r w:rsidR="006E221C" w:rsidRPr="006E221C">
        <w:rPr>
          <w:color w:val="000000"/>
          <w:sz w:val="28"/>
          <w:szCs w:val="28"/>
        </w:rPr>
        <w:t xml:space="preserve">ное развитие на примере произведений русской и зарубежной музыки от эпохи Средневековья до рубежа XIX—XX вв.: духовная музыка (знаменный распев и григорианский хорал), западноевропейская и русская музыка XVII—XVIII вв., зарубежная и русская музыкальная культура XIX в. (основные стили, жанры и характерные черты, специфика национальных школ). </w:t>
      </w:r>
    </w:p>
    <w:p w:rsidR="006E221C" w:rsidRPr="006E221C" w:rsidRDefault="006E221C" w:rsidP="002B1D28">
      <w:pPr>
        <w:ind w:left="4" w:right="53" w:firstLine="454"/>
        <w:rPr>
          <w:color w:val="000000"/>
          <w:sz w:val="28"/>
          <w:szCs w:val="28"/>
        </w:rPr>
      </w:pPr>
    </w:p>
    <w:p w:rsidR="006E221C" w:rsidRPr="006E221C" w:rsidRDefault="006E221C" w:rsidP="002B1D28">
      <w:pPr>
        <w:ind w:left="4" w:right="53" w:firstLine="454"/>
        <w:rPr>
          <w:color w:val="000000"/>
          <w:sz w:val="28"/>
          <w:szCs w:val="28"/>
        </w:rPr>
      </w:pPr>
    </w:p>
    <w:p w:rsidR="006E221C" w:rsidRDefault="006E221C" w:rsidP="002B1D28">
      <w:pPr>
        <w:ind w:left="4" w:right="53" w:firstLine="454"/>
        <w:rPr>
          <w:color w:val="000000"/>
          <w:szCs w:val="22"/>
        </w:rPr>
      </w:pPr>
    </w:p>
    <w:p w:rsidR="006E221C" w:rsidRDefault="006E221C" w:rsidP="006E221C">
      <w:pPr>
        <w:ind w:left="4" w:right="53" w:firstLine="454"/>
        <w:rPr>
          <w:color w:val="000000"/>
          <w:szCs w:val="22"/>
        </w:rPr>
      </w:pPr>
    </w:p>
    <w:p w:rsidR="002B1D28" w:rsidRDefault="002B1D28" w:rsidP="006E221C">
      <w:pPr>
        <w:ind w:left="4" w:right="53" w:firstLine="454"/>
        <w:rPr>
          <w:color w:val="000000"/>
          <w:szCs w:val="22"/>
        </w:rPr>
      </w:pPr>
    </w:p>
    <w:p w:rsidR="002B1D28" w:rsidRDefault="002B1D28" w:rsidP="006E221C">
      <w:pPr>
        <w:ind w:left="4" w:right="53" w:firstLine="454"/>
        <w:rPr>
          <w:color w:val="000000"/>
          <w:szCs w:val="22"/>
        </w:rPr>
      </w:pPr>
    </w:p>
    <w:p w:rsidR="002B1D28" w:rsidRDefault="002B1D28" w:rsidP="006E221C">
      <w:pPr>
        <w:ind w:left="4" w:right="53" w:firstLine="454"/>
        <w:rPr>
          <w:color w:val="000000"/>
          <w:szCs w:val="22"/>
        </w:rPr>
      </w:pPr>
    </w:p>
    <w:p w:rsidR="002B1D28" w:rsidRDefault="002B1D28" w:rsidP="006E221C">
      <w:pPr>
        <w:ind w:left="4" w:right="53" w:firstLine="454"/>
        <w:rPr>
          <w:color w:val="000000"/>
          <w:szCs w:val="22"/>
        </w:rPr>
      </w:pPr>
    </w:p>
    <w:p w:rsidR="002B1D28" w:rsidRDefault="002B1D28" w:rsidP="006E221C">
      <w:pPr>
        <w:ind w:left="4" w:right="53" w:firstLine="454"/>
        <w:rPr>
          <w:color w:val="000000"/>
          <w:szCs w:val="22"/>
        </w:rPr>
      </w:pPr>
    </w:p>
    <w:p w:rsidR="002B1D28" w:rsidRDefault="002B1D28" w:rsidP="006E221C">
      <w:pPr>
        <w:ind w:left="4" w:right="53" w:firstLine="454"/>
        <w:rPr>
          <w:color w:val="000000"/>
          <w:szCs w:val="22"/>
        </w:rPr>
      </w:pPr>
    </w:p>
    <w:p w:rsidR="002B1D28" w:rsidRDefault="002B1D28" w:rsidP="006E221C">
      <w:pPr>
        <w:ind w:left="4" w:right="53" w:firstLine="454"/>
        <w:rPr>
          <w:color w:val="000000"/>
          <w:szCs w:val="22"/>
        </w:rPr>
      </w:pPr>
    </w:p>
    <w:p w:rsidR="002B1D28" w:rsidRDefault="002B1D28" w:rsidP="006E221C">
      <w:pPr>
        <w:ind w:left="4" w:right="53" w:firstLine="454"/>
        <w:rPr>
          <w:color w:val="000000"/>
          <w:szCs w:val="22"/>
        </w:rPr>
      </w:pPr>
    </w:p>
    <w:p w:rsidR="002B1D28" w:rsidRDefault="002B1D28" w:rsidP="006E221C">
      <w:pPr>
        <w:ind w:left="4" w:right="53" w:firstLine="454"/>
        <w:rPr>
          <w:color w:val="000000"/>
          <w:szCs w:val="22"/>
        </w:rPr>
      </w:pPr>
    </w:p>
    <w:p w:rsidR="002B1D28" w:rsidRDefault="002B1D28" w:rsidP="006E221C">
      <w:pPr>
        <w:ind w:left="4" w:right="53" w:firstLine="454"/>
        <w:rPr>
          <w:color w:val="000000"/>
          <w:szCs w:val="22"/>
        </w:rPr>
      </w:pPr>
    </w:p>
    <w:p w:rsidR="002B1D28" w:rsidRDefault="002B1D28" w:rsidP="006E221C">
      <w:pPr>
        <w:ind w:left="4" w:right="53" w:firstLine="454"/>
        <w:rPr>
          <w:color w:val="000000"/>
          <w:szCs w:val="22"/>
        </w:rPr>
      </w:pPr>
    </w:p>
    <w:p w:rsidR="006E221C" w:rsidRPr="006E221C" w:rsidRDefault="006E221C" w:rsidP="006E221C">
      <w:pPr>
        <w:spacing w:after="280"/>
        <w:rPr>
          <w:color w:val="000000"/>
          <w:sz w:val="28"/>
          <w:szCs w:val="28"/>
        </w:rPr>
      </w:pPr>
    </w:p>
    <w:p w:rsidR="006E221C" w:rsidRPr="006E221C" w:rsidRDefault="006E221C" w:rsidP="006E221C">
      <w:pPr>
        <w:spacing w:after="280"/>
        <w:ind w:left="2415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lastRenderedPageBreak/>
        <w:t xml:space="preserve">Календарно  -  тематическое планирование </w:t>
      </w:r>
    </w:p>
    <w:p w:rsidR="006E221C" w:rsidRPr="006E221C" w:rsidRDefault="006E221C" w:rsidP="006E221C">
      <w:pPr>
        <w:ind w:left="4189" w:right="3552"/>
        <w:rPr>
          <w:color w:val="000000"/>
          <w:sz w:val="28"/>
          <w:szCs w:val="28"/>
        </w:rPr>
      </w:pPr>
      <w:r w:rsidRPr="006E221C">
        <w:rPr>
          <w:b/>
          <w:color w:val="000000"/>
          <w:sz w:val="28"/>
          <w:szCs w:val="28"/>
          <w:u w:val="single" w:color="000000"/>
        </w:rPr>
        <w:t>по  музыке</w:t>
      </w:r>
      <w:r w:rsidRPr="006E221C">
        <w:rPr>
          <w:b/>
          <w:color w:val="000000"/>
          <w:sz w:val="28"/>
          <w:szCs w:val="28"/>
        </w:rPr>
        <w:t xml:space="preserve"> </w:t>
      </w:r>
    </w:p>
    <w:p w:rsidR="006E221C" w:rsidRPr="006E221C" w:rsidRDefault="006E221C" w:rsidP="006E221C">
      <w:pPr>
        <w:spacing w:after="257"/>
        <w:ind w:left="622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Класс  </w:t>
      </w:r>
      <w:r>
        <w:rPr>
          <w:color w:val="000000"/>
          <w:sz w:val="28"/>
          <w:szCs w:val="28"/>
          <w:u w:val="single" w:color="000000"/>
        </w:rPr>
        <w:t>6</w:t>
      </w:r>
      <w:r w:rsidRPr="006E221C">
        <w:rPr>
          <w:color w:val="000000"/>
          <w:sz w:val="28"/>
          <w:szCs w:val="28"/>
          <w:u w:val="single" w:color="000000"/>
        </w:rPr>
        <w:t xml:space="preserve">  класс</w:t>
      </w:r>
      <w:r w:rsidRPr="006E221C">
        <w:rPr>
          <w:b/>
          <w:color w:val="000000"/>
          <w:sz w:val="28"/>
          <w:szCs w:val="28"/>
        </w:rPr>
        <w:t xml:space="preserve"> </w:t>
      </w:r>
    </w:p>
    <w:p w:rsidR="006E221C" w:rsidRPr="006E221C" w:rsidRDefault="006E221C" w:rsidP="006E221C">
      <w:pPr>
        <w:spacing w:after="257"/>
        <w:ind w:left="622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Учитель  </w:t>
      </w:r>
      <w:proofErr w:type="spellStart"/>
      <w:r w:rsidRPr="006E221C">
        <w:rPr>
          <w:color w:val="000000"/>
          <w:sz w:val="28"/>
          <w:szCs w:val="28"/>
          <w:u w:val="single" w:color="000000"/>
        </w:rPr>
        <w:t>Коченкова</w:t>
      </w:r>
      <w:proofErr w:type="spellEnd"/>
      <w:r w:rsidRPr="006E221C">
        <w:rPr>
          <w:color w:val="000000"/>
          <w:sz w:val="28"/>
          <w:szCs w:val="28"/>
          <w:u w:val="single" w:color="000000"/>
        </w:rPr>
        <w:t xml:space="preserve"> О.М</w:t>
      </w:r>
    </w:p>
    <w:p w:rsidR="006E221C" w:rsidRPr="006E221C" w:rsidRDefault="006E221C" w:rsidP="006E221C">
      <w:pPr>
        <w:spacing w:after="251"/>
        <w:ind w:left="622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Количество часов </w:t>
      </w:r>
    </w:p>
    <w:p w:rsidR="006E221C" w:rsidRPr="006E221C" w:rsidRDefault="006E221C" w:rsidP="006E221C">
      <w:pPr>
        <w:spacing w:after="251"/>
        <w:ind w:left="622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Всего </w:t>
      </w:r>
      <w:r w:rsidRPr="006E221C">
        <w:rPr>
          <w:color w:val="000000"/>
          <w:sz w:val="28"/>
          <w:szCs w:val="28"/>
          <w:u w:val="single" w:color="000000"/>
        </w:rPr>
        <w:t xml:space="preserve">35 </w:t>
      </w:r>
      <w:r w:rsidRPr="006E221C">
        <w:rPr>
          <w:color w:val="000000"/>
          <w:sz w:val="28"/>
          <w:szCs w:val="28"/>
        </w:rPr>
        <w:t xml:space="preserve"> час; в неделю </w:t>
      </w:r>
      <w:r w:rsidRPr="006E221C">
        <w:rPr>
          <w:color w:val="000000"/>
          <w:sz w:val="28"/>
          <w:szCs w:val="28"/>
          <w:u w:val="single" w:color="000000"/>
        </w:rPr>
        <w:t xml:space="preserve"> 1</w:t>
      </w:r>
      <w:r w:rsidRPr="006E221C">
        <w:rPr>
          <w:color w:val="000000"/>
          <w:sz w:val="28"/>
          <w:szCs w:val="28"/>
        </w:rPr>
        <w:t xml:space="preserve">  час. </w:t>
      </w:r>
    </w:p>
    <w:p w:rsidR="006E221C" w:rsidRPr="006E221C" w:rsidRDefault="006E221C" w:rsidP="006E221C">
      <w:pPr>
        <w:spacing w:after="251"/>
        <w:ind w:left="622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>Плановых контрольных уроков</w:t>
      </w:r>
      <w:proofErr w:type="gramStart"/>
      <w:r w:rsidRPr="006E221C">
        <w:rPr>
          <w:color w:val="000000"/>
          <w:sz w:val="28"/>
          <w:szCs w:val="28"/>
        </w:rPr>
        <w:t xml:space="preserve">    </w:t>
      </w:r>
      <w:r w:rsidRPr="006E221C">
        <w:rPr>
          <w:color w:val="000000"/>
          <w:sz w:val="28"/>
          <w:szCs w:val="28"/>
          <w:u w:val="single" w:color="000000"/>
        </w:rPr>
        <w:t xml:space="preserve">   </w:t>
      </w:r>
      <w:r w:rsidRPr="006E221C">
        <w:rPr>
          <w:color w:val="000000"/>
          <w:sz w:val="28"/>
          <w:szCs w:val="28"/>
        </w:rPr>
        <w:t xml:space="preserve"> ,</w:t>
      </w:r>
      <w:proofErr w:type="gramEnd"/>
      <w:r w:rsidRPr="006E221C">
        <w:rPr>
          <w:color w:val="000000"/>
          <w:sz w:val="28"/>
          <w:szCs w:val="28"/>
        </w:rPr>
        <w:t xml:space="preserve">   зачётов ______,    тестов </w:t>
      </w:r>
      <w:r w:rsidRPr="006E221C">
        <w:rPr>
          <w:color w:val="000000"/>
          <w:sz w:val="28"/>
          <w:szCs w:val="28"/>
          <w:u w:val="single" w:color="000000"/>
        </w:rPr>
        <w:t xml:space="preserve">_ </w:t>
      </w:r>
      <w:r w:rsidRPr="006E221C">
        <w:rPr>
          <w:color w:val="000000"/>
          <w:sz w:val="28"/>
          <w:szCs w:val="28"/>
        </w:rPr>
        <w:t xml:space="preserve"> ч;  </w:t>
      </w:r>
    </w:p>
    <w:p w:rsidR="006E221C" w:rsidRPr="006E221C" w:rsidRDefault="006E221C" w:rsidP="006E221C">
      <w:pPr>
        <w:spacing w:after="251"/>
        <w:ind w:left="622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Административных контрольных уроков </w:t>
      </w:r>
      <w:r w:rsidRPr="006E221C">
        <w:rPr>
          <w:color w:val="000000"/>
          <w:sz w:val="28"/>
          <w:szCs w:val="28"/>
          <w:u w:val="single" w:color="000000"/>
        </w:rPr>
        <w:t xml:space="preserve">  1  </w:t>
      </w:r>
      <w:r w:rsidRPr="006E221C">
        <w:rPr>
          <w:color w:val="000000"/>
          <w:sz w:val="28"/>
          <w:szCs w:val="28"/>
        </w:rPr>
        <w:t xml:space="preserve"> ч. </w:t>
      </w:r>
    </w:p>
    <w:p w:rsidR="006E221C" w:rsidRPr="006E221C" w:rsidRDefault="006E221C" w:rsidP="006E221C">
      <w:pPr>
        <w:spacing w:after="257"/>
        <w:ind w:left="622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Планирование составлено на основе  </w:t>
      </w:r>
      <w:r w:rsidRPr="006E221C">
        <w:rPr>
          <w:color w:val="000000"/>
          <w:sz w:val="28"/>
          <w:szCs w:val="28"/>
          <w:u w:val="single" w:color="000000"/>
        </w:rPr>
        <w:t>программы для начальных классов «Перспектива»</w:t>
      </w:r>
      <w:r w:rsidRPr="006E221C">
        <w:rPr>
          <w:color w:val="000000"/>
          <w:sz w:val="28"/>
          <w:szCs w:val="28"/>
        </w:rPr>
        <w:t xml:space="preserve">  </w:t>
      </w:r>
    </w:p>
    <w:p w:rsidR="006E221C" w:rsidRPr="006E221C" w:rsidRDefault="006E221C" w:rsidP="006E221C">
      <w:pPr>
        <w:spacing w:after="152"/>
        <w:ind w:left="622" w:hanging="10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  <w:u w:val="single" w:color="000000"/>
        </w:rPr>
        <w:t>Мо и Н РФ. Издательство Москва «Просвещение 2011 г.»</w:t>
      </w:r>
      <w:r w:rsidRPr="006E221C">
        <w:rPr>
          <w:color w:val="000000"/>
          <w:sz w:val="28"/>
          <w:szCs w:val="28"/>
        </w:rPr>
        <w:t xml:space="preserve"> </w:t>
      </w:r>
    </w:p>
    <w:p w:rsidR="006E221C" w:rsidRPr="006E221C" w:rsidRDefault="006E221C" w:rsidP="006E221C">
      <w:pPr>
        <w:spacing w:after="185"/>
        <w:ind w:left="568"/>
        <w:rPr>
          <w:color w:val="000000"/>
          <w:sz w:val="28"/>
          <w:szCs w:val="28"/>
        </w:rPr>
      </w:pPr>
      <w:r w:rsidRPr="006E221C">
        <w:rPr>
          <w:color w:val="000000"/>
          <w:sz w:val="28"/>
          <w:szCs w:val="28"/>
        </w:rPr>
        <w:t xml:space="preserve">Программа </w:t>
      </w:r>
    </w:p>
    <w:p w:rsidR="006E221C" w:rsidRPr="006E221C" w:rsidRDefault="006E221C" w:rsidP="006E221C">
      <w:pPr>
        <w:pStyle w:val="a3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6E221C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    1.Критская, Е. Д. Музыка. 6 класс</w:t>
      </w:r>
      <w:proofErr w:type="gramStart"/>
      <w:r w:rsidRPr="006E221C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:</w:t>
      </w:r>
      <w:proofErr w:type="gramEnd"/>
      <w:r w:rsidRPr="006E221C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учеб, для </w:t>
      </w:r>
      <w:proofErr w:type="spellStart"/>
      <w:r w:rsidRPr="006E221C">
        <w:rPr>
          <w:rFonts w:ascii="Times New Roman" w:hAnsi="Times New Roman" w:cs="Times New Roman"/>
          <w:i/>
          <w:color w:val="000000"/>
          <w:sz w:val="28"/>
          <w:szCs w:val="28"/>
        </w:rPr>
        <w:t>общеобразоват</w:t>
      </w:r>
      <w:proofErr w:type="spellEnd"/>
      <w:r w:rsidRPr="006E221C">
        <w:rPr>
          <w:rFonts w:ascii="Times New Roman" w:hAnsi="Times New Roman" w:cs="Times New Roman"/>
          <w:i/>
          <w:color w:val="000000"/>
          <w:sz w:val="28"/>
          <w:szCs w:val="28"/>
        </w:rPr>
        <w:t>. учреждений / Е.Д.  Критская,  Г.П. Сергеева. - М.</w:t>
      </w:r>
      <w:proofErr w:type="gramStart"/>
      <w:r w:rsidRPr="006E221C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:</w:t>
      </w:r>
      <w:proofErr w:type="gramEnd"/>
      <w:r w:rsidRPr="006E221C">
        <w:rPr>
          <w:rFonts w:ascii="Times New Roman" w:hAnsi="Times New Roman" w:cs="Times New Roman"/>
          <w:i/>
          <w:color w:val="000000"/>
          <w:sz w:val="28"/>
          <w:szCs w:val="28"/>
        </w:rPr>
        <w:t xml:space="preserve"> Просвещение, 2013. </w:t>
      </w:r>
      <w:r w:rsidRPr="006E221C">
        <w:rPr>
          <w:rFonts w:ascii="Times New Roman" w:hAnsi="Times New Roman" w:cs="Times New Roman"/>
          <w:bCs/>
          <w:i/>
          <w:sz w:val="28"/>
          <w:szCs w:val="28"/>
        </w:rPr>
        <w:t>-Учебник «Музыка. 6 класс», М., Просвещение, 2012г.</w:t>
      </w:r>
    </w:p>
    <w:p w:rsidR="006E221C" w:rsidRPr="006E221C" w:rsidRDefault="006E221C" w:rsidP="006E221C">
      <w:pPr>
        <w:pStyle w:val="a3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6E221C">
        <w:rPr>
          <w:rFonts w:ascii="Times New Roman" w:hAnsi="Times New Roman" w:cs="Times New Roman"/>
          <w:bCs/>
          <w:i/>
          <w:sz w:val="28"/>
          <w:szCs w:val="28"/>
        </w:rPr>
        <w:t>-Программа «Музыка 5-7 классы», М., Просвещение, 2011г.</w:t>
      </w:r>
    </w:p>
    <w:p w:rsidR="006E221C" w:rsidRPr="006E221C" w:rsidRDefault="006E221C" w:rsidP="006E221C">
      <w:pPr>
        <w:pStyle w:val="a3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6E221C">
        <w:rPr>
          <w:rFonts w:ascii="Times New Roman" w:hAnsi="Times New Roman" w:cs="Times New Roman"/>
          <w:bCs/>
          <w:i/>
          <w:sz w:val="28"/>
          <w:szCs w:val="28"/>
        </w:rPr>
        <w:t>-Методическое пособие для учителя «Уроки музыки. 5-6 классы», М., Просвещение, 2011г.</w:t>
      </w:r>
    </w:p>
    <w:p w:rsidR="006E221C" w:rsidRPr="006E221C" w:rsidRDefault="006E221C" w:rsidP="006E221C">
      <w:pPr>
        <w:pStyle w:val="a3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6E221C">
        <w:rPr>
          <w:rFonts w:ascii="Times New Roman" w:hAnsi="Times New Roman" w:cs="Times New Roman"/>
          <w:bCs/>
          <w:i/>
          <w:sz w:val="28"/>
          <w:szCs w:val="28"/>
        </w:rPr>
        <w:t>-«Музыка. Хрестоматия музыкального материала. 6 класс», М., Просвещение, 2011г.</w:t>
      </w:r>
    </w:p>
    <w:p w:rsidR="00FD1B1A" w:rsidRPr="006E221C" w:rsidRDefault="006E221C" w:rsidP="007F1F3B">
      <w:pPr>
        <w:pStyle w:val="a3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6E221C">
        <w:rPr>
          <w:rFonts w:ascii="Times New Roman" w:hAnsi="Times New Roman" w:cs="Times New Roman"/>
          <w:bCs/>
          <w:i/>
          <w:sz w:val="28"/>
          <w:szCs w:val="28"/>
        </w:rPr>
        <w:t>-«Музыка. Фонохрестоматия музыкального материала. 6 класс» (МР3), М., Просвещение, 2011г.</w:t>
      </w:r>
      <w:r>
        <w:rPr>
          <w:rFonts w:ascii="Times New Roman" w:hAnsi="Times New Roman" w:cs="Times New Roman"/>
          <w:bCs/>
          <w:i/>
          <w:sz w:val="28"/>
          <w:szCs w:val="28"/>
        </w:rPr>
        <w:t xml:space="preserve">    </w:t>
      </w:r>
    </w:p>
    <w:p w:rsidR="00FD1B1A" w:rsidRDefault="00FD1B1A" w:rsidP="007F1F3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1D28" w:rsidRPr="009B61FE" w:rsidRDefault="002B1D28" w:rsidP="007F1F3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3FD4" w:rsidRPr="009B61FE" w:rsidRDefault="005A3FD4" w:rsidP="007F1F3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1D28" w:rsidRDefault="002B1D28" w:rsidP="007F1F3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1D28" w:rsidRDefault="002B1D28" w:rsidP="007F1F3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1207" w:rsidRPr="002B1D28" w:rsidRDefault="004C1207" w:rsidP="002B1D28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2B1D2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                 </w:t>
      </w:r>
      <w:r w:rsidR="00632291" w:rsidRPr="002B1D28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2B1D28">
        <w:rPr>
          <w:rFonts w:ascii="Times New Roman" w:hAnsi="Times New Roman" w:cs="Times New Roman"/>
          <w:b/>
          <w:sz w:val="28"/>
          <w:szCs w:val="28"/>
        </w:rPr>
        <w:t xml:space="preserve"> Тематическое планирование</w:t>
      </w:r>
    </w:p>
    <w:p w:rsidR="004C1207" w:rsidRPr="002B1D28" w:rsidRDefault="004C1207" w:rsidP="002B1D28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4C1207" w:rsidRPr="002B1D28" w:rsidRDefault="004C1207" w:rsidP="002B1D28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c"/>
        <w:tblW w:w="30336" w:type="dxa"/>
        <w:tblInd w:w="-1452" w:type="dxa"/>
        <w:tblLayout w:type="fixed"/>
        <w:tblLook w:val="04A0" w:firstRow="1" w:lastRow="0" w:firstColumn="1" w:lastColumn="0" w:noHBand="0" w:noVBand="1"/>
      </w:tblPr>
      <w:tblGrid>
        <w:gridCol w:w="567"/>
        <w:gridCol w:w="1986"/>
        <w:gridCol w:w="2268"/>
        <w:gridCol w:w="2268"/>
        <w:gridCol w:w="2693"/>
        <w:gridCol w:w="2977"/>
        <w:gridCol w:w="2409"/>
        <w:gridCol w:w="709"/>
        <w:gridCol w:w="4253"/>
        <w:gridCol w:w="141"/>
        <w:gridCol w:w="4962"/>
        <w:gridCol w:w="5103"/>
      </w:tblGrid>
      <w:tr w:rsidR="002B1D28" w:rsidRPr="002B1D28" w:rsidTr="002B670C">
        <w:trPr>
          <w:trHeight w:val="588"/>
        </w:trPr>
        <w:tc>
          <w:tcPr>
            <w:tcW w:w="567" w:type="dxa"/>
            <w:vMerge w:val="restart"/>
            <w:tcBorders>
              <w:top w:val="single" w:sz="4" w:space="0" w:color="auto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vMerge w:val="restart"/>
            <w:tcBorders>
              <w:top w:val="single" w:sz="4" w:space="0" w:color="auto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Название</w:t>
            </w:r>
          </w:p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раздела/</w:t>
            </w:r>
          </w:p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темы урока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Основное содержание урока</w:t>
            </w:r>
          </w:p>
        </w:tc>
        <w:tc>
          <w:tcPr>
            <w:tcW w:w="1034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Планируемые результаты освоения темы.</w:t>
            </w:r>
          </w:p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2" w:type="dxa"/>
            <w:gridSpan w:val="2"/>
            <w:vMerge w:val="restart"/>
            <w:tcBorders>
              <w:top w:val="single" w:sz="4" w:space="0" w:color="auto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1D28" w:rsidRPr="002B1D28" w:rsidTr="002B670C">
        <w:trPr>
          <w:trHeight w:val="588"/>
        </w:trPr>
        <w:tc>
          <w:tcPr>
            <w:tcW w:w="567" w:type="dxa"/>
            <w:vMerge/>
            <w:tcBorders>
              <w:top w:val="single" w:sz="4" w:space="0" w:color="auto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vMerge/>
            <w:tcBorders>
              <w:top w:val="single" w:sz="4" w:space="0" w:color="auto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47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личностные                 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метапредметные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предметные</w:t>
            </w:r>
          </w:p>
        </w:tc>
        <w:tc>
          <w:tcPr>
            <w:tcW w:w="4962" w:type="dxa"/>
            <w:gridSpan w:val="2"/>
            <w:vMerge/>
            <w:tcBorders>
              <w:bottom w:val="single" w:sz="4" w:space="0" w:color="auto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tcBorders>
              <w:top w:val="single" w:sz="4" w:space="0" w:color="auto"/>
              <w:bottom w:val="single" w:sz="4" w:space="0" w:color="auto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1D28" w:rsidRPr="002B1D28" w:rsidTr="006556F0">
        <w:trPr>
          <w:cantSplit/>
          <w:trHeight w:val="2032"/>
        </w:trPr>
        <w:tc>
          <w:tcPr>
            <w:tcW w:w="567" w:type="dxa"/>
            <w:vMerge/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  <w:vMerge/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nil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nil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учащиеся научатся</w:t>
            </w:r>
          </w:p>
        </w:tc>
        <w:tc>
          <w:tcPr>
            <w:tcW w:w="2409" w:type="dxa"/>
            <w:tcBorders>
              <w:top w:val="nil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Учащиеся получат возможность научиться</w:t>
            </w:r>
          </w:p>
        </w:tc>
        <w:tc>
          <w:tcPr>
            <w:tcW w:w="709" w:type="dxa"/>
            <w:tcBorders>
              <w:top w:val="nil"/>
            </w:tcBorders>
            <w:textDirection w:val="btLr"/>
          </w:tcPr>
          <w:p w:rsidR="002B1D28" w:rsidRPr="002B1D28" w:rsidRDefault="006556F0" w:rsidP="006556F0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4394" w:type="dxa"/>
            <w:gridSpan w:val="2"/>
            <w:tcBorders>
              <w:top w:val="nil"/>
            </w:tcBorders>
            <w:textDirection w:val="btLr"/>
          </w:tcPr>
          <w:p w:rsidR="002B1D28" w:rsidRPr="002B1D28" w:rsidRDefault="006556F0" w:rsidP="006556F0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факту</w:t>
            </w:r>
          </w:p>
        </w:tc>
        <w:tc>
          <w:tcPr>
            <w:tcW w:w="10065" w:type="dxa"/>
            <w:gridSpan w:val="2"/>
            <w:tcBorders>
              <w:top w:val="nil"/>
            </w:tcBorders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1D28" w:rsidRPr="002B1D28" w:rsidTr="002B1D28">
        <w:tc>
          <w:tcPr>
            <w:tcW w:w="15168" w:type="dxa"/>
            <w:gridSpan w:val="7"/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b/>
                <w:sz w:val="28"/>
                <w:szCs w:val="28"/>
              </w:rPr>
              <w:t>Раздел 1. Мир образов вокальной и инструментальной музыки (17 ч)</w:t>
            </w:r>
          </w:p>
        </w:tc>
        <w:tc>
          <w:tcPr>
            <w:tcW w:w="4962" w:type="dxa"/>
            <w:gridSpan w:val="2"/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B1D28" w:rsidRPr="002B1D28" w:rsidTr="002B1D28">
        <w:tc>
          <w:tcPr>
            <w:tcW w:w="567" w:type="dxa"/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6" w:type="dxa"/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Удивитель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мир музыкальных образов.</w:t>
            </w:r>
          </w:p>
        </w:tc>
        <w:tc>
          <w:tcPr>
            <w:tcW w:w="2268" w:type="dxa"/>
          </w:tcPr>
          <w:p w:rsidR="002B1D28" w:rsidRPr="002B1D28" w:rsidRDefault="002B1D28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Что роднит музыкальную и разговорную речь? (</w:t>
            </w:r>
            <w:r w:rsidRPr="002B1D28">
              <w:rPr>
                <w:i/>
                <w:sz w:val="28"/>
                <w:szCs w:val="28"/>
              </w:rPr>
              <w:t xml:space="preserve">Интонация). </w:t>
            </w:r>
            <w:r w:rsidRPr="002B1D28">
              <w:rPr>
                <w:sz w:val="28"/>
                <w:szCs w:val="28"/>
              </w:rPr>
              <w:t xml:space="preserve"> </w:t>
            </w:r>
          </w:p>
          <w:p w:rsidR="002B1D28" w:rsidRPr="002B1D28" w:rsidRDefault="002B1D28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Мелодия – душа музыки. </w:t>
            </w:r>
          </w:p>
          <w:p w:rsidR="002B1D28" w:rsidRPr="002B1D28" w:rsidRDefault="002B1D28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Музыкальный образ – это живое обобщённое представление о </w:t>
            </w:r>
            <w:proofErr w:type="spellStart"/>
            <w:proofErr w:type="gramStart"/>
            <w:r w:rsidRPr="002B1D28">
              <w:rPr>
                <w:sz w:val="28"/>
                <w:szCs w:val="28"/>
              </w:rPr>
              <w:t>действительнос</w:t>
            </w:r>
            <w:r>
              <w:rPr>
                <w:sz w:val="28"/>
                <w:szCs w:val="28"/>
              </w:rPr>
              <w:t>-</w:t>
            </w:r>
            <w:r w:rsidRPr="002B1D28">
              <w:rPr>
                <w:sz w:val="28"/>
                <w:szCs w:val="28"/>
              </w:rPr>
              <w:t>ти</w:t>
            </w:r>
            <w:proofErr w:type="spellEnd"/>
            <w:proofErr w:type="gramEnd"/>
            <w:r w:rsidRPr="002B1D28">
              <w:rPr>
                <w:sz w:val="28"/>
                <w:szCs w:val="28"/>
              </w:rPr>
              <w:t xml:space="preserve">, выраженное в музыкальных </w:t>
            </w:r>
            <w:r w:rsidRPr="002B1D28">
              <w:rPr>
                <w:sz w:val="28"/>
                <w:szCs w:val="28"/>
              </w:rPr>
              <w:lastRenderedPageBreak/>
              <w:t>интонациях. Классификация музыкальных жанров: вокальная и инструментальная музыка.</w:t>
            </w:r>
          </w:p>
          <w:p w:rsidR="002B1D28" w:rsidRPr="002B1D28" w:rsidRDefault="002B1D28" w:rsidP="002B1D28">
            <w:pPr>
              <w:rPr>
                <w:i/>
                <w:sz w:val="28"/>
                <w:szCs w:val="28"/>
              </w:rPr>
            </w:pPr>
          </w:p>
          <w:p w:rsidR="002B1D28" w:rsidRPr="002B1D28" w:rsidRDefault="002B1D28" w:rsidP="002B1D28">
            <w:pPr>
              <w:ind w:left="720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268" w:type="dxa"/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Углубление представления о неразрывном единстве музыки и жизни.</w:t>
            </w:r>
          </w:p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Развитие познавательного интереса.</w:t>
            </w:r>
          </w:p>
        </w:tc>
        <w:tc>
          <w:tcPr>
            <w:tcW w:w="2693" w:type="dxa"/>
          </w:tcPr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Умение самостоятельно ставить новые учебные задачи на основе развития познавательных мотивов и интересов;</w:t>
            </w:r>
          </w:p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Анализ собственной учебной деятельности и внесение необходимых корректив для достижения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запланированных результатов;</w:t>
            </w:r>
          </w:p>
        </w:tc>
        <w:tc>
          <w:tcPr>
            <w:tcW w:w="2977" w:type="dxa"/>
          </w:tcPr>
          <w:p w:rsidR="002B1D28" w:rsidRPr="002B1D28" w:rsidRDefault="002B1D28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 xml:space="preserve">Знать/понимать: что музыкальный образ – живое, обобщенное представление о действительности, выраженное в звуках. Различать лирические, эпические, драматические музыкальные образы в вокальной и инструментальной музыке. </w:t>
            </w:r>
          </w:p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Уметь анализировать различные трактовки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одного и того же произведения, аргументируя исполнительскую интерпре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тацию замысла композитора. </w:t>
            </w:r>
          </w:p>
        </w:tc>
        <w:tc>
          <w:tcPr>
            <w:tcW w:w="2409" w:type="dxa"/>
          </w:tcPr>
          <w:p w:rsidR="002B1D28" w:rsidRPr="002B1D28" w:rsidRDefault="002B1D28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 xml:space="preserve">- Наблюдать жизненные явления. </w:t>
            </w:r>
          </w:p>
          <w:p w:rsidR="002B1D28" w:rsidRPr="002B1D28" w:rsidRDefault="002B1D28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- Сопоставлять их с особенностями художественного воплощения в произведениях искусства.</w:t>
            </w:r>
          </w:p>
          <w:p w:rsidR="002B1D28" w:rsidRPr="002B1D28" w:rsidRDefault="002B1D28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- Устанавливать ассоциативные связи между произведениями разных видов искусств.</w:t>
            </w:r>
          </w:p>
          <w:p w:rsidR="002B1D28" w:rsidRPr="002B1D28" w:rsidRDefault="002B1D28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>- Находить сходные и различные черт, выразительные средства, воплощающие отношение творца к природе</w:t>
            </w:r>
          </w:p>
          <w:p w:rsidR="002B1D28" w:rsidRPr="002B1D28" w:rsidRDefault="002B1D28" w:rsidP="002B1D28">
            <w:pPr>
              <w:pStyle w:val="a3"/>
              <w:ind w:right="-39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2B1D28" w:rsidRPr="002B1D28" w:rsidRDefault="002B1D28" w:rsidP="002B1D28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2B1D28" w:rsidRPr="002B1D28" w:rsidRDefault="002B1D28" w:rsidP="002B1D28">
            <w:pPr>
              <w:rPr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2B1D28" w:rsidRPr="002B1D28" w:rsidRDefault="002B1D28" w:rsidP="002B1D28">
            <w:pPr>
              <w:rPr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Образы романсов и песен русских композиторов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Расширение представлений о жанре </w:t>
            </w:r>
            <w:r w:rsidRPr="002B1D28">
              <w:rPr>
                <w:i/>
                <w:sz w:val="28"/>
                <w:szCs w:val="28"/>
              </w:rPr>
              <w:t>романса.</w:t>
            </w:r>
            <w:r w:rsidRPr="002B1D28">
              <w:rPr>
                <w:sz w:val="28"/>
                <w:szCs w:val="28"/>
              </w:rPr>
              <w:t xml:space="preserve"> Взаимосвязь разговорных и музыкальных интонаций в романсах. Триединство «композитор – исполнитель – слушатель»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r w:rsidRPr="002B1D28">
              <w:rPr>
                <w:i/>
                <w:sz w:val="28"/>
                <w:szCs w:val="28"/>
              </w:rPr>
              <w:t xml:space="preserve">Красный сарафан. </w:t>
            </w:r>
            <w:proofErr w:type="spellStart"/>
            <w:r w:rsidRPr="002B1D28">
              <w:rPr>
                <w:i/>
                <w:sz w:val="28"/>
                <w:szCs w:val="28"/>
              </w:rPr>
              <w:t>А.Варламов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, </w:t>
            </w:r>
            <w:proofErr w:type="spellStart"/>
            <w:r w:rsidRPr="002B1D28">
              <w:rPr>
                <w:i/>
                <w:sz w:val="28"/>
                <w:szCs w:val="28"/>
              </w:rPr>
              <w:t>Н.Цыганова</w:t>
            </w:r>
            <w:proofErr w:type="spellEnd"/>
            <w:r w:rsidRPr="002B1D28">
              <w:rPr>
                <w:i/>
                <w:sz w:val="28"/>
                <w:szCs w:val="28"/>
              </w:rPr>
              <w:t>;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r w:rsidRPr="002B1D28">
              <w:rPr>
                <w:i/>
                <w:sz w:val="28"/>
                <w:szCs w:val="28"/>
              </w:rPr>
              <w:t xml:space="preserve">Жаворонок. </w:t>
            </w:r>
            <w:proofErr w:type="spellStart"/>
            <w:r w:rsidRPr="002B1D28">
              <w:rPr>
                <w:i/>
                <w:sz w:val="28"/>
                <w:szCs w:val="28"/>
              </w:rPr>
              <w:t>М.Глинка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, </w:t>
            </w:r>
            <w:proofErr w:type="spellStart"/>
            <w:r w:rsidRPr="002B1D28">
              <w:rPr>
                <w:i/>
                <w:sz w:val="28"/>
                <w:szCs w:val="28"/>
              </w:rPr>
              <w:t>Н.Кукольник</w:t>
            </w:r>
            <w:proofErr w:type="spellEnd"/>
            <w:r w:rsidRPr="002B1D28">
              <w:rPr>
                <w:i/>
                <w:sz w:val="28"/>
                <w:szCs w:val="28"/>
              </w:rPr>
              <w:t>;</w:t>
            </w:r>
          </w:p>
          <w:p w:rsidR="006556F0" w:rsidRDefault="006556F0" w:rsidP="002B1D28">
            <w:pPr>
              <w:rPr>
                <w:i/>
                <w:sz w:val="28"/>
                <w:szCs w:val="28"/>
              </w:rPr>
            </w:pPr>
            <w:r w:rsidRPr="002B1D28">
              <w:rPr>
                <w:i/>
                <w:sz w:val="28"/>
                <w:szCs w:val="28"/>
              </w:rPr>
              <w:t>Мама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Эстетические потребности, ценности и чувства, эстетическое сознание как результат освоения художественного наследия народов России, творческой деятельности музыкально-эстетического характера.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Развивать интерес к художественной деятельности.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Умение анализировать собственную учебную деятельность, адекватно оценивать правильность или ошибочность выполнения учебной задачи и собственные возможности её решения. Вносить необходимые коррективы для достижения запланированных результатов;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rPr>
                <w:b/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Знать/понимать: жизненно – образное содержание музыкальных произведений разных жанров.</w:t>
            </w:r>
            <w:r w:rsidRPr="002B1D28">
              <w:rPr>
                <w:b/>
                <w:sz w:val="28"/>
                <w:szCs w:val="28"/>
              </w:rPr>
              <w:t xml:space="preserve"> </w:t>
            </w:r>
            <w:r w:rsidRPr="002B1D28">
              <w:rPr>
                <w:sz w:val="28"/>
                <w:szCs w:val="28"/>
              </w:rPr>
              <w:t>Уметь: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различать лирические, эпические, драматические музыкальные образы в вокальной  музыке. Уметь по характерным признакам определять принадлеж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softHyphen/>
              <w:t>ность музыкальных произведений к соответствующему жанру и стилю — народная, композиторская.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- Осмысление учебного материала, выделение главного, </w:t>
            </w:r>
            <w:r w:rsidRPr="002B1D28">
              <w:rPr>
                <w:sz w:val="28"/>
                <w:szCs w:val="28"/>
              </w:rPr>
              <w:br/>
              <w:t>анализ и синтез.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- Умение задавать вопросы.</w:t>
            </w:r>
            <w:r w:rsidRPr="002B1D28">
              <w:rPr>
                <w:sz w:val="28"/>
                <w:szCs w:val="28"/>
              </w:rPr>
              <w:br/>
              <w:t xml:space="preserve">- Умение отвечать на вопросы. 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- формированию у учащихся представлений о художественной картине мира;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Два музыкальных посвящения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Знакомство с шедеврами вокальной музыки – романсом </w:t>
            </w:r>
            <w:proofErr w:type="spellStart"/>
            <w:r w:rsidRPr="002B1D28">
              <w:rPr>
                <w:sz w:val="28"/>
                <w:szCs w:val="28"/>
              </w:rPr>
              <w:t>М.Глинки</w:t>
            </w:r>
            <w:proofErr w:type="spellEnd"/>
            <w:r w:rsidRPr="002B1D28">
              <w:rPr>
                <w:sz w:val="28"/>
                <w:szCs w:val="28"/>
              </w:rPr>
              <w:t xml:space="preserve"> «Я помню чудное мгновенье», инструментальной музыки – «Вальс-фантазия» </w:t>
            </w:r>
            <w:proofErr w:type="spellStart"/>
            <w:r w:rsidRPr="002B1D28">
              <w:rPr>
                <w:sz w:val="28"/>
                <w:szCs w:val="28"/>
              </w:rPr>
              <w:t>М.Глинки</w:t>
            </w:r>
            <w:proofErr w:type="spellEnd"/>
            <w:r w:rsidRPr="002B1D28">
              <w:rPr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Понимание социальных функций музыки в жизни людей, общества, в своей жизни; личностное освоение содержания образов (лирических, эпических, драматических) на основе поиска их жизненного содержания, широких ассоциативных связей музыки с другими видами искусства;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Умение определять понятия, обобщать, устанавливать аналогии, классифицировать, самостоятельно выбирать основания и критерии для классификации; умение устанавливать причинно-следственные связи; размышлять, рассуждать и делать выводы; смысловое чтение текстов различных стилей и жанров;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Знать/понимать: способы создания различных образов: </w:t>
            </w:r>
            <w:proofErr w:type="gramStart"/>
            <w:r w:rsidRPr="002B1D28">
              <w:rPr>
                <w:sz w:val="28"/>
                <w:szCs w:val="28"/>
              </w:rPr>
              <w:t>музыкальный</w:t>
            </w:r>
            <w:proofErr w:type="gramEnd"/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портрет. Понимать, что каждое музыкальное произведение благодаря эмоциональному воздействию позволяет пережить всю глубину чувств. Уметь соотносить музыкальные сочинения  с </w:t>
            </w:r>
            <w:proofErr w:type="spellStart"/>
            <w:proofErr w:type="gramStart"/>
            <w:r w:rsidRPr="002B1D28">
              <w:rPr>
                <w:sz w:val="28"/>
                <w:szCs w:val="28"/>
              </w:rPr>
              <w:t>произ</w:t>
            </w:r>
            <w:proofErr w:type="spellEnd"/>
            <w:r w:rsidRPr="002B1D28">
              <w:rPr>
                <w:sz w:val="28"/>
                <w:szCs w:val="28"/>
              </w:rPr>
              <w:t>-ведениями</w:t>
            </w:r>
            <w:proofErr w:type="gramEnd"/>
            <w:r w:rsidRPr="002B1D28">
              <w:rPr>
                <w:sz w:val="28"/>
                <w:szCs w:val="28"/>
              </w:rPr>
              <w:t xml:space="preserve"> других видов искусств, выявлять своеобразие почерка композитора </w:t>
            </w:r>
            <w:proofErr w:type="spellStart"/>
            <w:r w:rsidRPr="002B1D28">
              <w:rPr>
                <w:sz w:val="28"/>
                <w:szCs w:val="28"/>
              </w:rPr>
              <w:t>М.И.Глинки</w:t>
            </w:r>
            <w:proofErr w:type="spellEnd"/>
            <w:r w:rsidRPr="002B1D28">
              <w:rPr>
                <w:sz w:val="28"/>
                <w:szCs w:val="28"/>
              </w:rPr>
              <w:t>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Анализировать различные трактовки одного и того же произведения, аргументируя исполнительскую интерпре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softHyphen/>
              <w:t xml:space="preserve">тацию замысла композитора; определять приёмы развития, форму музыкальных произведений. 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Портрет в музыке и живописи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 Романс «Я помню чудное мгновенье» и «Вальс-фантазия» </w:t>
            </w:r>
            <w:proofErr w:type="spellStart"/>
            <w:r w:rsidRPr="002B1D28">
              <w:rPr>
                <w:sz w:val="28"/>
                <w:szCs w:val="28"/>
              </w:rPr>
              <w:lastRenderedPageBreak/>
              <w:t>М.И.Глинки</w:t>
            </w:r>
            <w:proofErr w:type="spellEnd"/>
            <w:r w:rsidRPr="002B1D28">
              <w:rPr>
                <w:sz w:val="28"/>
                <w:szCs w:val="28"/>
              </w:rPr>
              <w:t>. Влияние формы и приёмов развития на отражение содержания этих сочинений. Портрет в музыке и изобразительном искусстве.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Воспитание уважения к истории культуры своего народа,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выраженной в музыкальном и изобразительном искусстве.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Использование разных источников информации, ИКТ;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Самостоятельный выбор целей и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способов решения учебных задач (включая интонационно-образный и жанрово-стилевой анализ сочинений) в процессе восприятия и исполнения музыки различных эпох, стилей, жанров, композиторских школ;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Объяснять, как форма и приёмы развития музыки могут раскрывать образы сочинений.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Выявлять своеобразие почерка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М.И.Глинки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«Уноси моё сердце в звенящую даль»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bCs/>
                <w:sz w:val="28"/>
                <w:szCs w:val="28"/>
              </w:rPr>
            </w:pP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Отечественная музыкальная культура 19 века: формирование русской классической школы – </w:t>
            </w:r>
            <w:proofErr w:type="spellStart"/>
            <w:r w:rsidRPr="002B1D28">
              <w:rPr>
                <w:sz w:val="28"/>
                <w:szCs w:val="28"/>
              </w:rPr>
              <w:t>С.В.Рахманинов</w:t>
            </w:r>
            <w:proofErr w:type="spellEnd"/>
            <w:r w:rsidRPr="002B1D28">
              <w:rPr>
                <w:sz w:val="28"/>
                <w:szCs w:val="28"/>
              </w:rPr>
              <w:t>.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Лирические образы романсов </w:t>
            </w:r>
            <w:proofErr w:type="spellStart"/>
            <w:r w:rsidRPr="002B1D28">
              <w:rPr>
                <w:sz w:val="28"/>
                <w:szCs w:val="28"/>
              </w:rPr>
              <w:t>С.В.</w:t>
            </w:r>
            <w:proofErr w:type="gramStart"/>
            <w:r w:rsidRPr="002B1D28">
              <w:rPr>
                <w:sz w:val="28"/>
                <w:szCs w:val="28"/>
              </w:rPr>
              <w:t>Рахмани</w:t>
            </w:r>
            <w:proofErr w:type="spellEnd"/>
            <w:r>
              <w:rPr>
                <w:sz w:val="28"/>
                <w:szCs w:val="28"/>
              </w:rPr>
              <w:t>-</w:t>
            </w:r>
            <w:r w:rsidRPr="002B1D28">
              <w:rPr>
                <w:sz w:val="28"/>
                <w:szCs w:val="28"/>
              </w:rPr>
              <w:t>нова</w:t>
            </w:r>
            <w:proofErr w:type="gramEnd"/>
            <w:r w:rsidRPr="002B1D28">
              <w:rPr>
                <w:sz w:val="28"/>
                <w:szCs w:val="28"/>
              </w:rPr>
              <w:t xml:space="preserve">, </w:t>
            </w:r>
            <w:r w:rsidRPr="002B1D28">
              <w:rPr>
                <w:sz w:val="28"/>
                <w:szCs w:val="28"/>
              </w:rPr>
              <w:lastRenderedPageBreak/>
              <w:t>мелодические особенности музыкального языка, выразительность и изобразитель</w:t>
            </w:r>
            <w:r>
              <w:rPr>
                <w:sz w:val="28"/>
                <w:szCs w:val="28"/>
              </w:rPr>
              <w:t>-</w:t>
            </w:r>
            <w:proofErr w:type="spellStart"/>
            <w:r w:rsidRPr="002B1D28">
              <w:rPr>
                <w:sz w:val="28"/>
                <w:szCs w:val="28"/>
              </w:rPr>
              <w:t>ность</w:t>
            </w:r>
            <w:proofErr w:type="spellEnd"/>
            <w:r w:rsidRPr="002B1D28">
              <w:rPr>
                <w:sz w:val="28"/>
                <w:szCs w:val="28"/>
              </w:rPr>
              <w:t xml:space="preserve"> в музыке.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proofErr w:type="spellStart"/>
            <w:r w:rsidRPr="002B1D28">
              <w:rPr>
                <w:i/>
                <w:sz w:val="28"/>
                <w:szCs w:val="28"/>
              </w:rPr>
              <w:t>С.В.Рахманинов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, </w:t>
            </w:r>
            <w:proofErr w:type="spellStart"/>
            <w:r w:rsidRPr="002B1D28">
              <w:rPr>
                <w:i/>
                <w:sz w:val="28"/>
                <w:szCs w:val="28"/>
              </w:rPr>
              <w:t>сл.Е.Бекетовой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. «Сирень». 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Проявлять эмоциональную отзывчивость, личностное отношение к музыкальным произведениям при их восприятии и исполнении.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Умение самостоятельно ставить новые учебные задачи на основе развития познавательных мотивов и интересов; размышление о воздействии музыки на человека, ее взаимосвязи с жизнью и другими видами искусства;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rPr>
                <w:b/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  Знать имена выдающихся русских композиторов: </w:t>
            </w:r>
            <w:proofErr w:type="spellStart"/>
            <w:r w:rsidRPr="002B1D28">
              <w:rPr>
                <w:sz w:val="28"/>
                <w:szCs w:val="28"/>
              </w:rPr>
              <w:t>А.Варламов</w:t>
            </w:r>
            <w:proofErr w:type="spellEnd"/>
            <w:r w:rsidRPr="002B1D28">
              <w:rPr>
                <w:sz w:val="28"/>
                <w:szCs w:val="28"/>
              </w:rPr>
              <w:t xml:space="preserve">, </w:t>
            </w:r>
            <w:proofErr w:type="spellStart"/>
            <w:r w:rsidRPr="002B1D28">
              <w:rPr>
                <w:sz w:val="28"/>
                <w:szCs w:val="28"/>
              </w:rPr>
              <w:t>А.Гурилев</w:t>
            </w:r>
            <w:proofErr w:type="spellEnd"/>
            <w:r w:rsidRPr="002B1D28">
              <w:rPr>
                <w:sz w:val="28"/>
                <w:szCs w:val="28"/>
              </w:rPr>
              <w:t xml:space="preserve">, </w:t>
            </w:r>
            <w:proofErr w:type="spellStart"/>
            <w:r w:rsidRPr="002B1D28">
              <w:rPr>
                <w:sz w:val="28"/>
                <w:szCs w:val="28"/>
              </w:rPr>
              <w:t>М.Глинка</w:t>
            </w:r>
            <w:proofErr w:type="spellEnd"/>
            <w:r w:rsidRPr="002B1D28">
              <w:rPr>
                <w:sz w:val="28"/>
                <w:szCs w:val="28"/>
              </w:rPr>
              <w:t xml:space="preserve">, </w:t>
            </w:r>
            <w:proofErr w:type="spellStart"/>
            <w:r w:rsidRPr="002B1D28">
              <w:rPr>
                <w:sz w:val="28"/>
                <w:szCs w:val="28"/>
              </w:rPr>
              <w:t>С.Рахманинов</w:t>
            </w:r>
            <w:proofErr w:type="spellEnd"/>
            <w:r w:rsidRPr="002B1D28">
              <w:rPr>
                <w:sz w:val="28"/>
                <w:szCs w:val="28"/>
              </w:rPr>
              <w:t xml:space="preserve"> Знать определения  музыкальных жанров и терминов: </w:t>
            </w:r>
            <w:r w:rsidRPr="002B1D28">
              <w:rPr>
                <w:i/>
                <w:sz w:val="28"/>
                <w:szCs w:val="28"/>
              </w:rPr>
              <w:t>романс, баркарола, серенада.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Уметь проводить интонационно-образный  анализ музыки, сравнивать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музыкальные интонации с интонациями картин художников, передавать свои музыкальные впечатления  в рисунке.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Находить сходные и различные че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рты, выразительные средства, воплощающие отношение творца к природе. 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Формулированию собственной точки зрения по отношению к изучаемым произведениям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искусства, подтверждая её конкретными примерами.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rPr>
          <w:trHeight w:val="1125"/>
        </w:trPr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Музыкальный образ и мастерство исполнителя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bCs/>
                <w:sz w:val="28"/>
                <w:szCs w:val="28"/>
              </w:rPr>
              <w:t xml:space="preserve">Жизнь и творчество </w:t>
            </w:r>
            <w:proofErr w:type="spellStart"/>
            <w:r w:rsidRPr="002B1D28">
              <w:rPr>
                <w:bCs/>
                <w:sz w:val="28"/>
                <w:szCs w:val="28"/>
              </w:rPr>
              <w:t>Ф.И.Шаляпина</w:t>
            </w:r>
            <w:proofErr w:type="spellEnd"/>
            <w:r w:rsidRPr="002B1D28">
              <w:rPr>
                <w:bCs/>
                <w:sz w:val="28"/>
                <w:szCs w:val="28"/>
              </w:rPr>
              <w:t xml:space="preserve">. Мастерство исполнителя и мир музыкальных образов. Сопоставление образов музыки и изобразительного искусства. </w:t>
            </w:r>
          </w:p>
          <w:p w:rsidR="006556F0" w:rsidRPr="002B1D28" w:rsidRDefault="006556F0" w:rsidP="002B1D28">
            <w:pPr>
              <w:rPr>
                <w:bCs/>
                <w:sz w:val="28"/>
                <w:szCs w:val="28"/>
              </w:rPr>
            </w:pPr>
            <w:proofErr w:type="spellStart"/>
            <w:r w:rsidRPr="002B1D28">
              <w:rPr>
                <w:i/>
                <w:sz w:val="28"/>
                <w:szCs w:val="28"/>
              </w:rPr>
              <w:t>М.И.Глинка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 «Рондо </w:t>
            </w:r>
            <w:proofErr w:type="spellStart"/>
            <w:r w:rsidRPr="002B1D28">
              <w:rPr>
                <w:i/>
                <w:sz w:val="28"/>
                <w:szCs w:val="28"/>
              </w:rPr>
              <w:t>Фарлафа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» из оперы «Руслан и </w:t>
            </w:r>
            <w:proofErr w:type="spellStart"/>
            <w:r w:rsidRPr="002B1D28">
              <w:rPr>
                <w:i/>
                <w:sz w:val="28"/>
                <w:szCs w:val="28"/>
              </w:rPr>
              <w:t>людмила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», «Ария </w:t>
            </w:r>
            <w:r w:rsidRPr="002B1D28">
              <w:rPr>
                <w:i/>
                <w:sz w:val="28"/>
                <w:szCs w:val="28"/>
              </w:rPr>
              <w:lastRenderedPageBreak/>
              <w:t xml:space="preserve">Сусанин </w:t>
            </w:r>
            <w:proofErr w:type="spellStart"/>
            <w:proofErr w:type="gramStart"/>
            <w:r w:rsidRPr="002B1D28">
              <w:rPr>
                <w:i/>
                <w:sz w:val="28"/>
                <w:szCs w:val="28"/>
              </w:rPr>
              <w:t>Сусанин</w:t>
            </w:r>
            <w:proofErr w:type="spellEnd"/>
            <w:proofErr w:type="gramEnd"/>
            <w:r w:rsidRPr="002B1D28">
              <w:rPr>
                <w:i/>
                <w:sz w:val="28"/>
                <w:szCs w:val="28"/>
              </w:rPr>
              <w:t xml:space="preserve">».   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Совершенствование 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художествен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ного</w:t>
            </w:r>
            <w:proofErr w:type="spellEnd"/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вкуса.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Осознание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воей этнической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принадлежности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знание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культуры своего народа, усвоение </w:t>
            </w:r>
            <w:proofErr w:type="spellStart"/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гуманистичес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ких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, традиционных ценностей многонационального российского общества.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Размышление о взаимодействии музыки на человека, ее взаимосвязи с жизнью и другими видами искусства;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Развитие критического отношения к собственным действиям, действиям одноклассников в процессе познания музыкального искусства, участия 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индивидуальных и коллективных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Знать имена известных исполнителей (Ф. Шаляпин), понятие бельканто. 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Уметь размышлять о музыке, высказывать суждения об основной идее, о средствах и формах её воплощения, проявлять навыки вокально-хоровой работы.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Определению сферы своих личностных предпочтений, интересов и потребностей, склонностей к конкретным видам деятельности.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Осваивать навыки вокально-хоровой работы.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Обряды и обычаи в фольклоре и в творчестве композитов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Народное музыкальное творчество. Основные жанры русской народной музыки (обрядовые песни). Народные истоки русской профессиональной музыки.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Лирические образы свадебных обрядовых песен. Песня-диалог. Воплощение обряда свадьбы в операх русских композиторов.</w:t>
            </w:r>
          </w:p>
          <w:p w:rsidR="006556F0" w:rsidRPr="002B1D28" w:rsidRDefault="006556F0" w:rsidP="002B1D28">
            <w:pPr>
              <w:ind w:left="720"/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Понимание социальных функций музыки (познавательной,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коммуникатив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ной, эстетической, практической, воспитательной, зрелищной и др.) в жизни людей, общества, в своей жизни;</w:t>
            </w:r>
            <w:proofErr w:type="gramEnd"/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Самостоятельный выбор целей и способов решения учебных задач (включая интонационно-образный и жанрово-стилевой анализ сочинений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в процессе восприятия и исполнения музыки различных эпох, стилей, жанров, композиторских школ.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Знать особенности русского свадебного обряда, значение песен во время обряда;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Уметь по характерным признакам определять принадлежность музыкальных произведений к соответствующему жанру и стилю – музыка классическая или народная на примере опер русских композитов.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Различать простые и сложные жанры вокальной, инструментальной, сценической музыки;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Определять жизненно-образное содержание музыкальных произведений различных жанров;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Владеть навыками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музицирования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: исполнение песен (народных, классического репертуара, современных авторов), напевание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запомнившихся мелодий знакомых музыкальных сочинений.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rPr>
          <w:trHeight w:val="274"/>
        </w:trPr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Образ песен зарубежных композиторов. Искусство прекрасного пения.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bCs/>
                <w:sz w:val="28"/>
                <w:szCs w:val="28"/>
              </w:rPr>
            </w:pPr>
            <w:r w:rsidRPr="002B1D28">
              <w:rPr>
                <w:bCs/>
                <w:sz w:val="28"/>
                <w:szCs w:val="28"/>
              </w:rPr>
              <w:t xml:space="preserve">Знакомство с вокальным стилем </w:t>
            </w:r>
            <w:r w:rsidRPr="002B1D28">
              <w:rPr>
                <w:bCs/>
                <w:i/>
                <w:sz w:val="28"/>
                <w:szCs w:val="28"/>
              </w:rPr>
              <w:t xml:space="preserve">бельканто. </w:t>
            </w:r>
            <w:r w:rsidRPr="002B1D28">
              <w:rPr>
                <w:bCs/>
                <w:sz w:val="28"/>
                <w:szCs w:val="28"/>
              </w:rPr>
              <w:t xml:space="preserve">Освоение  вокального и инструментального жанров – </w:t>
            </w:r>
            <w:r w:rsidRPr="002B1D28">
              <w:rPr>
                <w:bCs/>
                <w:i/>
                <w:sz w:val="28"/>
                <w:szCs w:val="28"/>
              </w:rPr>
              <w:t xml:space="preserve">баркаролы (песни на воде). </w:t>
            </w:r>
            <w:r w:rsidRPr="002B1D28">
              <w:rPr>
                <w:bCs/>
                <w:sz w:val="28"/>
                <w:szCs w:val="28"/>
              </w:rPr>
              <w:t xml:space="preserve">Музыкальные образы песен </w:t>
            </w:r>
            <w:proofErr w:type="spellStart"/>
            <w:r w:rsidRPr="002B1D28">
              <w:rPr>
                <w:bCs/>
                <w:sz w:val="28"/>
                <w:szCs w:val="28"/>
              </w:rPr>
              <w:t>Ф.Шуберта</w:t>
            </w:r>
            <w:proofErr w:type="spellEnd"/>
            <w:r w:rsidRPr="002B1D28">
              <w:rPr>
                <w:bCs/>
                <w:sz w:val="28"/>
                <w:szCs w:val="28"/>
              </w:rPr>
              <w:t>, М.И. Глинки.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М.И.Глинка</w:t>
            </w:r>
            <w:proofErr w:type="spellEnd"/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«Венецианская ночь»,</w:t>
            </w:r>
          </w:p>
          <w:p w:rsidR="006556F0" w:rsidRPr="002B1D28" w:rsidRDefault="006556F0" w:rsidP="006556F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Ф.Шуберт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«Форель».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Осмысление взаимодействия искусств как средства расширения представлений о содержании музыкальных образов, их влиянии на духовно-нравственное становление личности.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Владеть музыкальными терминами и понятиями в пределах изучаемой темы;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Самостоятельный выбор целей и способов решения учебных задач (включая интонационно-образный и жанрово-стилевой анализ сочинений) в процессе восприятия и исполнения музыки различных эпох, стилей, жанров, композиторских школ.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Знать определения музыкальных жанров и терминов: опера, романс, баркарола, серенада, баллада, знакомство со стилем пения – бельканто.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Уметь наблюдать за развитием музыки, выявлять средства выразительности разных видов иску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сств в с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оздании единого образа.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Участвовать в коллективной исполнительской деятельности (вокализации основных тем, пластическом интонировании); наблюдать за развитием музыки, выявлять средства выразительности музыкальных произведений;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Называть отдельных выдающихся отечественных и зарубежных исполнителей.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Старинной песни мир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bCs/>
                <w:sz w:val="28"/>
                <w:szCs w:val="28"/>
              </w:rPr>
            </w:pPr>
            <w:r w:rsidRPr="002B1D28">
              <w:rPr>
                <w:bCs/>
                <w:sz w:val="28"/>
                <w:szCs w:val="28"/>
              </w:rPr>
              <w:t>Романтизм в западноевропейской музыке. Взаимосвязь музыки и речи на основе их интонационной общности и различий. Богатство музыкальных образов.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bCs/>
                <w:sz w:val="28"/>
                <w:szCs w:val="28"/>
              </w:rPr>
              <w:t xml:space="preserve">Драматические образы баллады «Лесной царь». Сквозное развитие баллады. 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proofErr w:type="spellStart"/>
            <w:r w:rsidRPr="002B1D28">
              <w:rPr>
                <w:i/>
                <w:sz w:val="28"/>
                <w:szCs w:val="28"/>
              </w:rPr>
              <w:t>Ф.Шуберт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. Баллада «Лесной царь» в исполнении Д. </w:t>
            </w:r>
            <w:r>
              <w:rPr>
                <w:i/>
                <w:sz w:val="28"/>
                <w:szCs w:val="28"/>
              </w:rPr>
              <w:t>Фишер-</w:t>
            </w:r>
            <w:proofErr w:type="spellStart"/>
            <w:r>
              <w:rPr>
                <w:i/>
                <w:sz w:val="28"/>
                <w:szCs w:val="28"/>
              </w:rPr>
              <w:t>Дискау</w:t>
            </w:r>
            <w:proofErr w:type="spellEnd"/>
            <w:r>
              <w:rPr>
                <w:i/>
                <w:sz w:val="28"/>
                <w:szCs w:val="28"/>
              </w:rPr>
              <w:t xml:space="preserve"> на немецком языке.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Проявлять эмоциональную отзывчивость, личностное отношение к музыкальным произведениям при их восприятии и исполнении.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Проявление творческой инициативы и самостоятельности в процессе овладения учебными действиями;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в рабочих тетрадях;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Знать основные моменты из жизни и творчества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Ф.Шуберта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-понятие 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баллада.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Уметь: различать эпические, драматические музыкальные образы в вокальной музыке;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- определять приёмы развития музыкального произведения;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- выявлять средства выразительности и изобразительности музыкальных произведений;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- сравнивать интонации музыкального, живописного и литературного произведений.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Определять 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жизненно-образное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содежание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музыкальных произведений разных жанров; 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Различать лирические, эпические, драматические музыкальные образы.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Наблюдать за развитием музыкальных образов.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Участвовать в коллективной деятельности при подготовке и проведении литературно-музыкальных композиций.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Народное искусство Древней Руси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 xml:space="preserve">Особенности развития народной </w:t>
            </w:r>
            <w:r w:rsidRPr="002B1D28">
              <w:rPr>
                <w:sz w:val="28"/>
                <w:szCs w:val="28"/>
              </w:rPr>
              <w:lastRenderedPageBreak/>
              <w:t>музыки Древней Руси. Связи русского музыкального фольклора с жизнью человека. Роль музыки в народных праздниках. Жанры и формы народной музыки.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r w:rsidRPr="002B1D28">
              <w:rPr>
                <w:i/>
                <w:sz w:val="28"/>
                <w:szCs w:val="28"/>
              </w:rPr>
              <w:t xml:space="preserve">«Пляска скоморохов» из оперы «Снегурочка» </w:t>
            </w:r>
            <w:proofErr w:type="spellStart"/>
            <w:r w:rsidRPr="002B1D28">
              <w:rPr>
                <w:i/>
                <w:sz w:val="28"/>
                <w:szCs w:val="28"/>
              </w:rPr>
              <w:t>Н.А.Римского</w:t>
            </w:r>
            <w:proofErr w:type="spellEnd"/>
            <w:r w:rsidRPr="002B1D28">
              <w:rPr>
                <w:i/>
                <w:sz w:val="28"/>
                <w:szCs w:val="28"/>
              </w:rPr>
              <w:t>-Корсакова,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r w:rsidRPr="002B1D28">
              <w:rPr>
                <w:i/>
                <w:sz w:val="28"/>
                <w:szCs w:val="28"/>
              </w:rPr>
              <w:t>«</w:t>
            </w:r>
            <w:proofErr w:type="gramStart"/>
            <w:r w:rsidRPr="002B1D28">
              <w:rPr>
                <w:i/>
                <w:sz w:val="28"/>
                <w:szCs w:val="28"/>
              </w:rPr>
              <w:t>Во</w:t>
            </w:r>
            <w:proofErr w:type="gramEnd"/>
            <w:r w:rsidRPr="002B1D28">
              <w:rPr>
                <w:i/>
                <w:sz w:val="28"/>
                <w:szCs w:val="28"/>
              </w:rPr>
              <w:t xml:space="preserve"> кузнице», «Как под яблонькой», «Былинные наигрыши».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Чувство гордости за свою Родину,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российский народ и историю России, осознание своей этнической и национальной принадлежности; знание культуры своего народа, своего края, основ культурного наследия народов России и человечества; усвоение традиционных ценностей многонационального российского общества.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Умение определять понятия, обобщать, устанавливать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аналогии, классифицировать, самостоятельно выбирать основания и критерии для классификаций; умение устанавливать причинно-следственные связи; размышлять, рассуждать и делать выводы;  расширение умений поиска информации, необходимой для изучения темы, в электронных образовательных ресурсах и Интернете.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Знать особенности развития народной музыки, её жанры и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формы; роль народной музыки в жизни человека;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ето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такие скоморохи;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Уметь называть народные музыкальные инструменты.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Разыгрывать народные песни.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Владеть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навыками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музицирования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: исполнение песен (народных, современных авторов), напевание запомнившихся мелодий знакомых музыкальных произведений. 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Русская духовная музыка «Фрески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Софии Киевской»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i/>
                <w:sz w:val="28"/>
                <w:szCs w:val="28"/>
              </w:rPr>
              <w:lastRenderedPageBreak/>
              <w:t xml:space="preserve"> </w:t>
            </w:r>
            <w:r w:rsidRPr="002B1D28">
              <w:rPr>
                <w:sz w:val="28"/>
                <w:szCs w:val="28"/>
              </w:rPr>
              <w:t xml:space="preserve">  Духовная и светская музыкальная культура России </w:t>
            </w:r>
            <w:r w:rsidRPr="002B1D28">
              <w:rPr>
                <w:sz w:val="28"/>
                <w:szCs w:val="28"/>
              </w:rPr>
              <w:lastRenderedPageBreak/>
              <w:t xml:space="preserve">во второй половине </w:t>
            </w:r>
            <w:r w:rsidRPr="002B1D28">
              <w:rPr>
                <w:sz w:val="28"/>
                <w:szCs w:val="28"/>
                <w:lang w:val="en-US"/>
              </w:rPr>
              <w:t>XVII</w:t>
            </w:r>
            <w:r w:rsidRPr="002B1D28">
              <w:rPr>
                <w:sz w:val="28"/>
                <w:szCs w:val="28"/>
              </w:rPr>
              <w:t xml:space="preserve"> в. и </w:t>
            </w:r>
            <w:r w:rsidRPr="002B1D28">
              <w:rPr>
                <w:sz w:val="28"/>
                <w:szCs w:val="28"/>
                <w:lang w:val="en-US"/>
              </w:rPr>
              <w:t>XVIII</w:t>
            </w:r>
            <w:r w:rsidRPr="002B1D28">
              <w:rPr>
                <w:sz w:val="28"/>
                <w:szCs w:val="28"/>
              </w:rPr>
              <w:t xml:space="preserve"> в. Духовная музыка русских композиторов: хоровой концерт</w:t>
            </w:r>
            <w:proofErr w:type="gramStart"/>
            <w:r w:rsidRPr="002B1D28">
              <w:rPr>
                <w:sz w:val="28"/>
                <w:szCs w:val="28"/>
              </w:rPr>
              <w:t>..</w:t>
            </w:r>
            <w:proofErr w:type="gramEnd"/>
          </w:p>
          <w:p w:rsidR="006556F0" w:rsidRPr="002B1D28" w:rsidRDefault="006556F0" w:rsidP="002B1D28">
            <w:pPr>
              <w:shd w:val="clear" w:color="auto" w:fill="FFFFFF"/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Характерные особенности духовной музыки. Основные жанры религиозно-духовной культуры – Всенощная и Литургия. Жанр хорового концерта. Полифоническое изложение материала.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Знакомство с жизнью и творчеством </w:t>
            </w:r>
            <w:proofErr w:type="spellStart"/>
            <w:r w:rsidRPr="002B1D28">
              <w:rPr>
                <w:sz w:val="28"/>
                <w:szCs w:val="28"/>
              </w:rPr>
              <w:t>М.С.Березовского</w:t>
            </w:r>
            <w:proofErr w:type="spellEnd"/>
            <w:r w:rsidRPr="002B1D28">
              <w:rPr>
                <w:sz w:val="28"/>
                <w:szCs w:val="28"/>
              </w:rPr>
              <w:t>.</w:t>
            </w:r>
            <w:r w:rsidRPr="002B1D28">
              <w:rPr>
                <w:i/>
                <w:sz w:val="28"/>
                <w:szCs w:val="28"/>
              </w:rPr>
              <w:t xml:space="preserve"> Фрагменты из </w:t>
            </w:r>
            <w:proofErr w:type="spellStart"/>
            <w:r w:rsidRPr="002B1D28">
              <w:rPr>
                <w:i/>
                <w:sz w:val="28"/>
                <w:szCs w:val="28"/>
              </w:rPr>
              <w:lastRenderedPageBreak/>
              <w:t>концертонй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 симфонии </w:t>
            </w:r>
            <w:proofErr w:type="spellStart"/>
            <w:r w:rsidRPr="002B1D28">
              <w:rPr>
                <w:i/>
                <w:sz w:val="28"/>
                <w:szCs w:val="28"/>
              </w:rPr>
              <w:t>В.Кикта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 «Фрески Софии Киевской»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Вхождение обучающихся в мир духовных ценностей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музыкального искусства, влияющих на выбор наиболее значимых ценностных ориентаций личности; 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Понимание жизненного содержания религиозной, народной музыки. Формирование целостности мировоззрения, учитывающего культурное, духовное многообразие современного мира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Стремление к приобретению музыкально-слухового опыта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общения с известными и новыми музыкальными произведениями различных жанров, стилей народной и профессиональной музыки, познанию приёмов развития музыкальных образов, особенностей их музыкального языка;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Приобретение навыков работы с сервисами Интернета.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Знать: основные этапы развития духовной музыки;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- понятия: 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знамен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ный 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 xml:space="preserve">распев,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партесное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пение и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капелла</w:t>
            </w:r>
            <w:proofErr w:type="spellEnd"/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, унисон, духовный концерт,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фреска, орнамент.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Уметь передавать свои музыкальные впечатления в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устной и письменной форме; 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Ориентироваться в составе исполнителей вокальной музыки, наличии или отсутствии инструментального сопровождения;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Воспринимать и определять разновидности хоровых коллективов по манере исполнения. Уметь проводить интонационно-образный анализ музыки.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«Перезвоны».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Молитва.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Стилевое многообразие музыки ХХ столетия: развитие традиций русской классической музыкальной школы</w:t>
            </w:r>
            <w:r w:rsidRPr="002B1D28">
              <w:rPr>
                <w:i/>
                <w:sz w:val="28"/>
                <w:szCs w:val="28"/>
              </w:rPr>
              <w:t>.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Связь музыки </w:t>
            </w:r>
            <w:proofErr w:type="spellStart"/>
            <w:r w:rsidRPr="002B1D28">
              <w:rPr>
                <w:sz w:val="28"/>
                <w:szCs w:val="28"/>
              </w:rPr>
              <w:t>В.Гаврилина</w:t>
            </w:r>
            <w:proofErr w:type="spellEnd"/>
            <w:r w:rsidRPr="002B1D28">
              <w:rPr>
                <w:sz w:val="28"/>
                <w:szCs w:val="28"/>
              </w:rPr>
              <w:t xml:space="preserve"> с русским народным музыкальным творчеством</w:t>
            </w:r>
            <w:proofErr w:type="gramStart"/>
            <w:r w:rsidRPr="002B1D28">
              <w:rPr>
                <w:sz w:val="28"/>
                <w:szCs w:val="28"/>
              </w:rPr>
              <w:t>.</w:t>
            </w:r>
            <w:proofErr w:type="gramEnd"/>
            <w:r w:rsidRPr="002B1D28">
              <w:rPr>
                <w:sz w:val="28"/>
                <w:szCs w:val="28"/>
              </w:rPr>
              <w:t xml:space="preserve"> </w:t>
            </w:r>
            <w:proofErr w:type="gramStart"/>
            <w:r w:rsidRPr="002B1D28">
              <w:rPr>
                <w:sz w:val="28"/>
                <w:szCs w:val="28"/>
              </w:rPr>
              <w:t>о</w:t>
            </w:r>
            <w:proofErr w:type="gramEnd"/>
            <w:r w:rsidRPr="002B1D28">
              <w:rPr>
                <w:sz w:val="28"/>
                <w:szCs w:val="28"/>
              </w:rPr>
              <w:t>течественных композиторов.</w:t>
            </w:r>
          </w:p>
          <w:p w:rsidR="006556F0" w:rsidRPr="002B1D28" w:rsidRDefault="006556F0" w:rsidP="002B1D28">
            <w:pPr>
              <w:rPr>
                <w:bCs/>
                <w:i/>
                <w:sz w:val="28"/>
                <w:szCs w:val="28"/>
              </w:rPr>
            </w:pPr>
            <w:proofErr w:type="spellStart"/>
            <w:r w:rsidRPr="002B1D28">
              <w:rPr>
                <w:i/>
                <w:sz w:val="28"/>
                <w:szCs w:val="28"/>
              </w:rPr>
              <w:t>В.Гаврилин</w:t>
            </w:r>
            <w:proofErr w:type="spellEnd"/>
            <w:r w:rsidRPr="002B1D28">
              <w:rPr>
                <w:i/>
                <w:sz w:val="28"/>
                <w:szCs w:val="28"/>
              </w:rPr>
              <w:t>. Фрагменты из симфонии-действа «Перезвоны».</w:t>
            </w:r>
          </w:p>
          <w:p w:rsidR="006556F0" w:rsidRPr="002B1D28" w:rsidRDefault="006556F0" w:rsidP="002B1D28">
            <w:pPr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Проявлять эмоциональную отзывчивость, личностное отношение к музыкальным произведениям при их восприятии и исполнении. 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Расширение представлений о связях музыки с другими видами искусства на основе художественно-творческой, исследовательской деятельности;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Умение самостоятельно определять цели своего обучения, ставить и формулировать для себя новые задачи в учебе и познавательной деятельности.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Знать/понимать:  значение выявления глубоких связей с русским народным музыкальным творчеством и осмысление интонационно-жанрового богатства народной музыки, значение молитвы в музыке отечественных композиторов.</w:t>
            </w:r>
          </w:p>
          <w:p w:rsidR="006556F0" w:rsidRPr="002B1D28" w:rsidRDefault="006556F0" w:rsidP="006556F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Уметь: соотносить музыкальные сочинения  с произведениями других видов искусств, размышлять о музыке, высказывать суждения об основной идее.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Уметь 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эмоционально-образно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воспринимать и характеризовать музыкальные произведения; 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Выявлять возможности эмоционального воздействия музыки на человека (на личном примере).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Небесное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и земное» в музыке Баха.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bCs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Бережное отношение к родной земле и своему народу.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Уважение к защитникам Родины.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Участие в музыкальной жизни класса, школы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Осуществлять поиск музыкально – образовательной информации в сети Интернета;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Знать/понимать богатство музыкальных образов (героические и эпические) и особенности их драматургического развития (контраст). Жанр вокальной музыки – кантата.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Уметь сопоставлять героико-эпические образы музыки с образами изобразительного искусства;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пропевать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темы из вокальных и инструментальных произведений; проявлять творческую инициативу.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Образы скорби и печали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 Углубление понимания особенностей языка западноевропейской музыки на примере вокально-инструментальных жанров – </w:t>
            </w:r>
            <w:r w:rsidRPr="002B1D28">
              <w:rPr>
                <w:i/>
                <w:sz w:val="28"/>
                <w:szCs w:val="28"/>
              </w:rPr>
              <w:t>кантаты, реквиема.</w:t>
            </w:r>
          </w:p>
          <w:p w:rsidR="006556F0" w:rsidRPr="002B1D28" w:rsidRDefault="006556F0" w:rsidP="002B1D28">
            <w:pPr>
              <w:rPr>
                <w:bCs/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Образы скорби и печали в </w:t>
            </w:r>
            <w:r w:rsidRPr="002B1D28">
              <w:rPr>
                <w:sz w:val="28"/>
                <w:szCs w:val="28"/>
              </w:rPr>
              <w:lastRenderedPageBreak/>
              <w:t>религиозной музыке (кантата «</w:t>
            </w:r>
            <w:proofErr w:type="spellStart"/>
            <w:r w:rsidRPr="002B1D28">
              <w:rPr>
                <w:sz w:val="28"/>
                <w:szCs w:val="28"/>
              </w:rPr>
              <w:t>Стабат</w:t>
            </w:r>
            <w:proofErr w:type="spellEnd"/>
            <w:r w:rsidRPr="002B1D28">
              <w:rPr>
                <w:sz w:val="28"/>
                <w:szCs w:val="28"/>
              </w:rPr>
              <w:t xml:space="preserve"> Матер» </w:t>
            </w:r>
            <w:proofErr w:type="spellStart"/>
            <w:r w:rsidRPr="002B1D28">
              <w:rPr>
                <w:sz w:val="28"/>
                <w:szCs w:val="28"/>
              </w:rPr>
              <w:t>Дж</w:t>
            </w:r>
            <w:proofErr w:type="gramStart"/>
            <w:r w:rsidRPr="002B1D28">
              <w:rPr>
                <w:sz w:val="28"/>
                <w:szCs w:val="28"/>
              </w:rPr>
              <w:t>.П</w:t>
            </w:r>
            <w:proofErr w:type="gramEnd"/>
            <w:r w:rsidRPr="002B1D28">
              <w:rPr>
                <w:sz w:val="28"/>
                <w:szCs w:val="28"/>
              </w:rPr>
              <w:t>ерголези</w:t>
            </w:r>
            <w:proofErr w:type="spellEnd"/>
            <w:r w:rsidRPr="002B1D28">
              <w:rPr>
                <w:sz w:val="28"/>
                <w:szCs w:val="28"/>
              </w:rPr>
              <w:t xml:space="preserve"> и «Реквием» </w:t>
            </w:r>
            <w:proofErr w:type="spellStart"/>
            <w:r w:rsidRPr="002B1D28">
              <w:rPr>
                <w:sz w:val="28"/>
                <w:szCs w:val="28"/>
              </w:rPr>
              <w:t>В.Моцарта</w:t>
            </w:r>
            <w:proofErr w:type="spellEnd"/>
            <w:r w:rsidRPr="002B1D28">
              <w:rPr>
                <w:sz w:val="28"/>
                <w:szCs w:val="28"/>
              </w:rPr>
              <w:t>.)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Формирование целостного мировоззрения, учитывающего культурное, языковое, духовное многообразие современного мира;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Целостный, социально 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ориентирован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взгляд на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мир в его органичном единстве и разнообразии природы, народов, культур и религий.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Умение определять понятия, обобщать, устанавливать аналогии, классифицировать, самостоятельно выбирать основания и критерии для классификации; умение устанавливать причинно-следственные связи; размышлять,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рассуждать и делать выводы.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Знать понятия: 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кантата, реквием, полифония;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Основные факты из жизни и творчества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В.Моцарта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Дж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ерголези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, связанные с написанием кантаты и реквиема.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Уметь проводить интонационно-образный анализ музыки.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Выражать собственную позицию относительно прослушанной музыки;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Приводить примеры преобразующего влияния музыки;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Наблюдать за развитием музыкальных образов.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«Фортуна правит миром»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Знакомство со сценической кантатой </w:t>
            </w:r>
            <w:proofErr w:type="spellStart"/>
            <w:r w:rsidRPr="002B1D28">
              <w:rPr>
                <w:sz w:val="28"/>
                <w:szCs w:val="28"/>
              </w:rPr>
              <w:t>К.Орфа</w:t>
            </w:r>
            <w:proofErr w:type="spellEnd"/>
            <w:r w:rsidRPr="002B1D28">
              <w:rPr>
                <w:sz w:val="28"/>
                <w:szCs w:val="28"/>
              </w:rPr>
              <w:t xml:space="preserve"> «Кармина Бурана»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Развитие эстетического сознания через освоение художественного наследия, творческой деятельности эстетического характера.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6556F0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Самостоятельный выбор целей и способов решения учебных задач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( включая интонационно-образный и жанрово-стилевой анализ сочинений) в процессе восприятия и исполнения музыки различных эпох, стилей, жанров, композиторских школ;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Приобретение навыков работы с сервисами Интернета.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Знать: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- особенности творчества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К.Орфа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-понятие 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фортуна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-кто такие 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ваганты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Совершенствовать умения и навыки самообразования, проводить интонационно-образный анализ музыки и выявлять принцип ее развития, выявлять средства музыкальной выразительности и приемы развития музыки;</w:t>
            </w:r>
          </w:p>
          <w:p w:rsidR="006556F0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Авторская песня: прошлое и настоящее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Взаимопроникновения «легкой» и «серьезной» музыки, особенности их </w:t>
            </w:r>
            <w:proofErr w:type="spellStart"/>
            <w:proofErr w:type="gramStart"/>
            <w:r w:rsidRPr="002B1D28">
              <w:rPr>
                <w:sz w:val="28"/>
                <w:szCs w:val="28"/>
              </w:rPr>
              <w:t>взаимоотноше</w:t>
            </w:r>
            <w:r>
              <w:rPr>
                <w:sz w:val="28"/>
                <w:szCs w:val="28"/>
              </w:rPr>
              <w:t>-</w:t>
            </w:r>
            <w:r w:rsidRPr="002B1D28">
              <w:rPr>
                <w:sz w:val="28"/>
                <w:szCs w:val="28"/>
              </w:rPr>
              <w:t>ния</w:t>
            </w:r>
            <w:proofErr w:type="spellEnd"/>
            <w:proofErr w:type="gramEnd"/>
            <w:r w:rsidRPr="002B1D28">
              <w:rPr>
                <w:sz w:val="28"/>
                <w:szCs w:val="28"/>
              </w:rPr>
              <w:t xml:space="preserve"> в различных пластах современного музыкального искусства, бардовская песня.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История развития авторской песни от Средневековья и до нашего времени. Жанры, особенности и исполнители авторской песни.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ориентиров для социальной, культурной самоидентификации, осознания своего места в окружающем мире; 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Знание культуры своего народа, основ культурного наследия народов России и человечества.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Формирование навыков сотрудничества, совместной работы в парах или группы;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Совершенствование видов речевой деятельности; умений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выражать ценностные суждения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или свою позицию по обсуждаемой проблеме на основе имеющихся представлений о социальных и личностных ценностях, нравственно-эстетических нормах.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Знать: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- историю развития авторской песни;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-особенности и жанры авторской песни;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- имена авторов бардовской пени.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Совершенство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вать</w:t>
            </w:r>
            <w:proofErr w:type="spellEnd"/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умения и навыки самообразования, высказывать собственную точку зрения, сравнения различных исполнительских трактовок одного и того же произведения и выявления их своеобразия; 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Исполнять музыку, передавая ее художественный смысл;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Приводить примеры преобразующего влияния музыки.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Джаз – искусство 20 века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bCs/>
                <w:sz w:val="28"/>
                <w:szCs w:val="28"/>
              </w:rPr>
            </w:pPr>
            <w:r w:rsidRPr="002B1D28">
              <w:rPr>
                <w:bCs/>
                <w:sz w:val="28"/>
                <w:szCs w:val="28"/>
              </w:rPr>
              <w:t xml:space="preserve">История развития джазовой музыки, её </w:t>
            </w:r>
            <w:r w:rsidRPr="002B1D28">
              <w:rPr>
                <w:bCs/>
                <w:sz w:val="28"/>
                <w:szCs w:val="28"/>
              </w:rPr>
              <w:lastRenderedPageBreak/>
              <w:t>истоки (</w:t>
            </w:r>
            <w:r w:rsidRPr="002B1D28">
              <w:rPr>
                <w:bCs/>
                <w:i/>
                <w:sz w:val="28"/>
                <w:szCs w:val="28"/>
              </w:rPr>
              <w:t>спиричуэл, блюз).</w:t>
            </w:r>
            <w:r w:rsidRPr="002B1D28">
              <w:rPr>
                <w:bCs/>
                <w:sz w:val="28"/>
                <w:szCs w:val="28"/>
              </w:rPr>
              <w:t xml:space="preserve"> Джазовые импровизации и обработки. Взаимодействие легкой и серьезной музыки (</w:t>
            </w:r>
            <w:r w:rsidRPr="002B1D28">
              <w:rPr>
                <w:bCs/>
                <w:i/>
                <w:sz w:val="28"/>
                <w:szCs w:val="28"/>
              </w:rPr>
              <w:t>рок-музыка и симфоджаз</w:t>
            </w:r>
            <w:r w:rsidRPr="002B1D28">
              <w:rPr>
                <w:bCs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Понимание социальных функций джазовой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музыки в жизни людей разных стран.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Самостоятельный выбор целей и способов решения учебных задач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(включая интонационно-образный и жанрово-стилевой анализ сочинений) в процессе восприятия и исполнения джазовой музыки;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Сравнение изложения одних и тех же сведений об искусстве джаза в различных источниках, включая Интернет.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Знать истоки джаза,  определения  музыкальных жанров и терминов: 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джаз, 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lastRenderedPageBreak/>
              <w:t>спиричуэл, блюз.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Знать имена выдающихся джазовых композиторов и исполнителей: 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Дж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ершвин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Л.Армстронг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Д.Эллингтон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2B1D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Уметь: анализировать различные трактовки одного и того же произведения, аргументируя исполнительскую интерпре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softHyphen/>
              <w:t>тацию замысла композитора. Творческое самовыражение учащихся в хоровом исполнении песен.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Уметь передавать свои музыкальные впечатления в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устной форме, размышлять о музыкальном произведении, проявлять навыки вокально-хоровой работы.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B1D28" w:rsidRPr="002B1D28" w:rsidTr="002B1D28">
        <w:tc>
          <w:tcPr>
            <w:tcW w:w="15168" w:type="dxa"/>
            <w:gridSpan w:val="7"/>
          </w:tcPr>
          <w:p w:rsidR="002B1D28" w:rsidRPr="002B1D28" w:rsidRDefault="002B1D28" w:rsidP="002B1D28">
            <w:pPr>
              <w:rPr>
                <w:bCs/>
                <w:sz w:val="28"/>
                <w:szCs w:val="28"/>
              </w:rPr>
            </w:pPr>
          </w:p>
          <w:p w:rsidR="002B1D28" w:rsidRPr="002B1D28" w:rsidRDefault="002B1D28" w:rsidP="002B1D2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b/>
                <w:sz w:val="28"/>
                <w:szCs w:val="28"/>
              </w:rPr>
              <w:t>Раздел 2. Мир образов камерной и симфонической музыки (18ч)</w:t>
            </w:r>
          </w:p>
        </w:tc>
        <w:tc>
          <w:tcPr>
            <w:tcW w:w="5103" w:type="dxa"/>
            <w:gridSpan w:val="3"/>
          </w:tcPr>
          <w:p w:rsidR="002B1D28" w:rsidRPr="002B1D28" w:rsidRDefault="002B1D28" w:rsidP="002B1D28">
            <w:pPr>
              <w:rPr>
                <w:bCs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2B1D28" w:rsidRPr="002B1D28" w:rsidRDefault="002B1D28" w:rsidP="002B1D28">
            <w:pPr>
              <w:rPr>
                <w:bCs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Вечные темы искусства и жизни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shd w:val="clear" w:color="auto" w:fill="FFFFFF"/>
              <w:ind w:right="17"/>
              <w:rPr>
                <w:bCs/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Особенности трактовки драматической и лирической сфер музыки на примере образцов </w:t>
            </w:r>
            <w:r w:rsidRPr="002B1D28">
              <w:rPr>
                <w:sz w:val="28"/>
                <w:szCs w:val="28"/>
              </w:rPr>
              <w:lastRenderedPageBreak/>
              <w:t>камерной инструментальной музыки - прелюдия, этюд.</w:t>
            </w:r>
          </w:p>
          <w:p w:rsidR="006556F0" w:rsidRPr="002B1D28" w:rsidRDefault="006556F0" w:rsidP="00991148">
            <w:pPr>
              <w:shd w:val="clear" w:color="auto" w:fill="FFFFFF"/>
              <w:ind w:right="17"/>
              <w:rPr>
                <w:sz w:val="28"/>
                <w:szCs w:val="28"/>
              </w:rPr>
            </w:pPr>
            <w:r w:rsidRPr="002B1D28">
              <w:rPr>
                <w:bCs/>
                <w:sz w:val="28"/>
                <w:szCs w:val="28"/>
              </w:rPr>
              <w:t xml:space="preserve">Жизнь – единая основа художественных образов любого вида искусства. Своеобразие и специфика художественных образов камерной и симфонической музыки. Характерные черты музыкального стиля </w:t>
            </w:r>
            <w:proofErr w:type="spellStart"/>
            <w:r w:rsidRPr="002B1D28">
              <w:rPr>
                <w:bCs/>
                <w:sz w:val="28"/>
                <w:szCs w:val="28"/>
              </w:rPr>
              <w:t>Ф.Шопена</w:t>
            </w:r>
            <w:proofErr w:type="spellEnd"/>
            <w:r w:rsidRPr="002B1D28">
              <w:rPr>
                <w:bCs/>
                <w:sz w:val="28"/>
                <w:szCs w:val="28"/>
              </w:rPr>
              <w:t xml:space="preserve">. 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Вхождение обучающихся в мир духовных ценностей музыкального искусства, влияющих на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выбор наиболее значимых ценностных ориентаций личности.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Планирование собственных действий в процессе восприятия, исполнения музыки, создания импровизаций при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выявлении взаимодействия музыки с другими видами искусства, участия в художественной и проектно-исследовательской деятельности.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widowControl w:val="0"/>
              <w:shd w:val="clear" w:color="auto" w:fill="FFFFFF"/>
              <w:tabs>
                <w:tab w:val="left" w:pos="542"/>
              </w:tabs>
              <w:autoSpaceDE w:val="0"/>
              <w:autoSpaceDN w:val="0"/>
              <w:adjustRightInd w:val="0"/>
              <w:ind w:right="7"/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 xml:space="preserve">Знать понятия: </w:t>
            </w:r>
            <w:r w:rsidRPr="002B1D28">
              <w:rPr>
                <w:i/>
                <w:sz w:val="28"/>
                <w:szCs w:val="28"/>
              </w:rPr>
              <w:t xml:space="preserve">вокальная и инструментальная музыка; камерная и симфоническая музыка; программная и непрограммная </w:t>
            </w:r>
            <w:r w:rsidRPr="002B1D28">
              <w:rPr>
                <w:i/>
                <w:sz w:val="28"/>
                <w:szCs w:val="28"/>
              </w:rPr>
              <w:lastRenderedPageBreak/>
              <w:t>музыка</w:t>
            </w:r>
            <w:r w:rsidRPr="002B1D28">
              <w:rPr>
                <w:sz w:val="28"/>
                <w:szCs w:val="28"/>
              </w:rPr>
              <w:t>;</w:t>
            </w:r>
          </w:p>
          <w:p w:rsidR="006556F0" w:rsidRPr="002B1D28" w:rsidRDefault="006556F0" w:rsidP="002B1D28">
            <w:pPr>
              <w:widowControl w:val="0"/>
              <w:shd w:val="clear" w:color="auto" w:fill="FFFFFF"/>
              <w:tabs>
                <w:tab w:val="left" w:pos="542"/>
              </w:tabs>
              <w:autoSpaceDE w:val="0"/>
              <w:autoSpaceDN w:val="0"/>
              <w:adjustRightInd w:val="0"/>
              <w:ind w:right="7"/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- основные принципы развития музыкального произведения.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Выразительно исполнять песни. Размышлять о музыке, выражать собственную позицию относительно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прослушанной музыки.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Могучее царство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Ф.Шопена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. Вдали от Родины.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Творческий облик </w:t>
            </w:r>
            <w:proofErr w:type="spellStart"/>
            <w:r w:rsidRPr="002B1D28">
              <w:rPr>
                <w:sz w:val="28"/>
                <w:szCs w:val="28"/>
              </w:rPr>
              <w:t>Ф.Шопена</w:t>
            </w:r>
            <w:proofErr w:type="spellEnd"/>
            <w:r w:rsidRPr="002B1D28">
              <w:rPr>
                <w:sz w:val="28"/>
                <w:szCs w:val="28"/>
              </w:rPr>
              <w:t xml:space="preserve">, широта его взглядов на мир. Истоки творчества композитора. </w:t>
            </w:r>
            <w:r w:rsidRPr="002B1D28">
              <w:rPr>
                <w:sz w:val="28"/>
                <w:szCs w:val="28"/>
              </w:rPr>
              <w:lastRenderedPageBreak/>
              <w:t>Контраст музыкальных образов, воплощенных в различных жанрах фортепианной миниатюры (</w:t>
            </w:r>
            <w:r w:rsidRPr="002B1D28">
              <w:rPr>
                <w:i/>
                <w:sz w:val="28"/>
                <w:szCs w:val="28"/>
              </w:rPr>
              <w:t>прелюдиях, вальсах, мазурках, полонезах, этюдах). Инструментальная баллада</w:t>
            </w:r>
            <w:r w:rsidRPr="002B1D28">
              <w:rPr>
                <w:sz w:val="28"/>
                <w:szCs w:val="28"/>
              </w:rPr>
              <w:t xml:space="preserve"> – жанр романтического искусства.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Развитие чувства стиля композитора, позволяющего распознавать национальную принадлежность произведений,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выявлять единство родного, национального и общечеловеческого.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Формирование уважительного отношения к музыкальной культуре и ценностям другого народа;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Построение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логического рассуждения, умозаключения в процессе интонационно-образного и жанрово-стилевого анализа произведений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.Ш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опена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; </w:t>
            </w:r>
          </w:p>
          <w:p w:rsidR="006556F0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Ориентация в информационных потоках с целью отбора музыкальной и другой художественной информации, распространяемой по каналам СМИ.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Знать основные моменты творчества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Ф.Шопена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, повлиявшие на создание тех или иных музыкальных произведений;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- различные жанры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фортепианной миниатюры. 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Проводить интонационно-образный анализ музыкальных произведений.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Ночной пейзаж.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Ноктюрн.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bCs/>
                <w:sz w:val="28"/>
                <w:szCs w:val="28"/>
              </w:rPr>
            </w:pPr>
            <w:r w:rsidRPr="002B1D28">
              <w:rPr>
                <w:bCs/>
                <w:sz w:val="28"/>
                <w:szCs w:val="28"/>
              </w:rPr>
              <w:t xml:space="preserve">Жанр камерной музыки – </w:t>
            </w:r>
            <w:r w:rsidRPr="002B1D28">
              <w:rPr>
                <w:bCs/>
                <w:i/>
                <w:sz w:val="28"/>
                <w:szCs w:val="28"/>
              </w:rPr>
              <w:t>ноктюрн</w:t>
            </w:r>
            <w:r w:rsidRPr="002B1D28">
              <w:rPr>
                <w:bCs/>
                <w:sz w:val="28"/>
                <w:szCs w:val="28"/>
              </w:rPr>
              <w:t>. Образы «Ночной музыки».</w:t>
            </w:r>
          </w:p>
          <w:p w:rsidR="006556F0" w:rsidRPr="002B1D28" w:rsidRDefault="006556F0" w:rsidP="002B1D28">
            <w:pPr>
              <w:rPr>
                <w:bCs/>
                <w:sz w:val="28"/>
                <w:szCs w:val="28"/>
              </w:rPr>
            </w:pPr>
            <w:r w:rsidRPr="002B1D28">
              <w:rPr>
                <w:bCs/>
                <w:sz w:val="28"/>
                <w:szCs w:val="28"/>
              </w:rPr>
              <w:t>Музык</w:t>
            </w:r>
            <w:proofErr w:type="gramStart"/>
            <w:r w:rsidRPr="002B1D28">
              <w:rPr>
                <w:bCs/>
                <w:sz w:val="28"/>
                <w:szCs w:val="28"/>
              </w:rPr>
              <w:t>а-</w:t>
            </w:r>
            <w:proofErr w:type="gramEnd"/>
            <w:r w:rsidRPr="002B1D28">
              <w:rPr>
                <w:bCs/>
                <w:sz w:val="28"/>
                <w:szCs w:val="28"/>
              </w:rPr>
              <w:t xml:space="preserve"> выражение личных чувст</w:t>
            </w:r>
            <w:r w:rsidR="00991148">
              <w:rPr>
                <w:bCs/>
                <w:sz w:val="28"/>
                <w:szCs w:val="28"/>
              </w:rPr>
              <w:t>в</w:t>
            </w:r>
            <w:r w:rsidRPr="002B1D28">
              <w:rPr>
                <w:bCs/>
                <w:sz w:val="28"/>
                <w:szCs w:val="28"/>
              </w:rPr>
              <w:t xml:space="preserve"> </w:t>
            </w:r>
            <w:r w:rsidRPr="002B1D28">
              <w:rPr>
                <w:bCs/>
                <w:sz w:val="28"/>
                <w:szCs w:val="28"/>
              </w:rPr>
              <w:lastRenderedPageBreak/>
              <w:t>композитора. Картинная галерея.</w:t>
            </w:r>
          </w:p>
          <w:p w:rsidR="006556F0" w:rsidRPr="002B1D28" w:rsidRDefault="006556F0" w:rsidP="002B1D28">
            <w:pPr>
              <w:rPr>
                <w:bCs/>
                <w:i/>
                <w:sz w:val="28"/>
                <w:szCs w:val="28"/>
              </w:rPr>
            </w:pPr>
            <w:proofErr w:type="spellStart"/>
            <w:r w:rsidRPr="002B1D28">
              <w:rPr>
                <w:bCs/>
                <w:i/>
                <w:sz w:val="28"/>
                <w:szCs w:val="28"/>
              </w:rPr>
              <w:t>Ф.Шопен</w:t>
            </w:r>
            <w:proofErr w:type="spellEnd"/>
            <w:r w:rsidRPr="002B1D28">
              <w:rPr>
                <w:bCs/>
                <w:i/>
                <w:sz w:val="28"/>
                <w:szCs w:val="28"/>
              </w:rPr>
              <w:t xml:space="preserve"> «Ноктюрн» фа минор.</w:t>
            </w:r>
          </w:p>
          <w:p w:rsidR="006556F0" w:rsidRPr="002B1D28" w:rsidRDefault="006556F0" w:rsidP="002B1D28">
            <w:pPr>
              <w:rPr>
                <w:bCs/>
                <w:i/>
                <w:sz w:val="28"/>
                <w:szCs w:val="28"/>
              </w:rPr>
            </w:pPr>
            <w:proofErr w:type="spellStart"/>
            <w:r w:rsidRPr="002B1D28">
              <w:rPr>
                <w:bCs/>
                <w:i/>
                <w:sz w:val="28"/>
                <w:szCs w:val="28"/>
              </w:rPr>
              <w:t>П.И.Чайковский</w:t>
            </w:r>
            <w:proofErr w:type="spellEnd"/>
            <w:r w:rsidRPr="002B1D28">
              <w:rPr>
                <w:bCs/>
                <w:i/>
                <w:sz w:val="28"/>
                <w:szCs w:val="28"/>
              </w:rPr>
              <w:t xml:space="preserve"> «Ноктюрн» до-диез минор.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proofErr w:type="spellStart"/>
            <w:r w:rsidRPr="002B1D28">
              <w:rPr>
                <w:bCs/>
                <w:i/>
                <w:sz w:val="28"/>
                <w:szCs w:val="28"/>
              </w:rPr>
              <w:t>А.П.Бородин</w:t>
            </w:r>
            <w:proofErr w:type="spellEnd"/>
            <w:r w:rsidRPr="002B1D28">
              <w:rPr>
                <w:bCs/>
                <w:i/>
                <w:sz w:val="28"/>
                <w:szCs w:val="28"/>
              </w:rPr>
              <w:t xml:space="preserve"> «Ноктюрн» из квартета №2.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Актуализация имеющихся знаний и слуховых представлений о жанре ноктюрна в творчестве различных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композиторов.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Установление аналогий, классификация, самостоятельный выбор критериев для классификации, установления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причинно-следственных связей, построения 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логических рассуждений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, умозаключений, выводов об особенностях жанра ноктюрна.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Знать понятие 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ноктюрн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Уметь проводить интонационно-образный анализ музыки;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-выявлять средства художественной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выразительности.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Соотносить основные образно-эмоциональные сферы музыки, специфические особенности произведений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разных жанров.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Передавать в собственном исполнении (пении, игре на инструментах, музыкально-пластическом движении) различные музыкальные образы.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Инструментальный концерт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bCs/>
                <w:sz w:val="28"/>
                <w:szCs w:val="28"/>
              </w:rPr>
              <w:t xml:space="preserve">Зарождение и развитие жанра камерной музыки – </w:t>
            </w:r>
            <w:r w:rsidRPr="002B1D28">
              <w:rPr>
                <w:bCs/>
                <w:i/>
                <w:sz w:val="28"/>
                <w:szCs w:val="28"/>
              </w:rPr>
              <w:t xml:space="preserve">инструментального концерта. </w:t>
            </w:r>
            <w:r w:rsidRPr="002B1D28">
              <w:rPr>
                <w:bCs/>
                <w:sz w:val="28"/>
                <w:szCs w:val="28"/>
              </w:rPr>
              <w:t xml:space="preserve">Различные виды концерта, программная музыка. А. Вивальди «Весна» (из цикла 2времена года»). </w:t>
            </w:r>
            <w:proofErr w:type="spellStart"/>
            <w:r w:rsidRPr="002B1D28">
              <w:rPr>
                <w:bCs/>
                <w:sz w:val="28"/>
                <w:szCs w:val="28"/>
              </w:rPr>
              <w:t>И.Бах</w:t>
            </w:r>
            <w:proofErr w:type="spellEnd"/>
            <w:r w:rsidRPr="002B1D28">
              <w:rPr>
                <w:bCs/>
                <w:sz w:val="28"/>
                <w:szCs w:val="28"/>
              </w:rPr>
              <w:t xml:space="preserve"> «Итальянский </w:t>
            </w:r>
            <w:r w:rsidRPr="002B1D28">
              <w:rPr>
                <w:bCs/>
                <w:sz w:val="28"/>
                <w:szCs w:val="28"/>
              </w:rPr>
              <w:lastRenderedPageBreak/>
              <w:t xml:space="preserve">концерт». Особенности стиля </w:t>
            </w:r>
            <w:r w:rsidRPr="002B1D28">
              <w:rPr>
                <w:bCs/>
                <w:i/>
                <w:sz w:val="28"/>
                <w:szCs w:val="28"/>
              </w:rPr>
              <w:t>барокко</w:t>
            </w:r>
            <w:r w:rsidRPr="002B1D28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Уважительное отношение к иному мнению, истории и культуре других народов; готовность и способность вести диалог с другими людьми и достигать в нем взаимопонимания; этические чувства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доброжелательности и эмоционально-нравственной отзывчивости, понимание чу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вств др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угих людей и сопереживание им.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Совершенствование учебных действий самостоятельной работы с музыкальной и иной художественной информацией, инициирование взаимодействия в группе, коллективе; оценка воздействия музыки разных жанров и стилей на собственное отношение к ней,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представленное в музыкально-творческой деятельности (индивидуальной и коллективной);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Знать понятие 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инструментальный концерт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, особенности стиля 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барокко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Уметь называть полные имена композиторов: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А.Вивальди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И.Бах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- проводить интонационно-образный анализ музыкальных произведений;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-определять форму, сопоставлять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поэтические и музыкальные произведения.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Определять тембры музыкальных инструментов, определять выразительные и изобразительные образы в музыке;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Передавать настроение музыки в пении, музыкально-пластическом движении, рисунке.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Космический пейзаж.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Быть может вся природа – мозаика цветов.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shd w:val="clear" w:color="auto" w:fill="FFFFFF"/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Стилевое многообразие музыки ХХ столетия.</w:t>
            </w:r>
          </w:p>
          <w:p w:rsidR="006556F0" w:rsidRPr="002B1D28" w:rsidRDefault="006556F0" w:rsidP="002B1D28">
            <w:pPr>
              <w:shd w:val="clear" w:color="auto" w:fill="FFFFFF"/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Образ-пейзаж. Приемы развития современной музыки. </w:t>
            </w:r>
            <w:proofErr w:type="gramStart"/>
            <w:r w:rsidRPr="002B1D28">
              <w:rPr>
                <w:sz w:val="28"/>
                <w:szCs w:val="28"/>
              </w:rPr>
              <w:t>Выразитель</w:t>
            </w:r>
            <w:r w:rsidR="00991148">
              <w:rPr>
                <w:sz w:val="28"/>
                <w:szCs w:val="28"/>
              </w:rPr>
              <w:t>-</w:t>
            </w:r>
            <w:proofErr w:type="spellStart"/>
            <w:r w:rsidRPr="002B1D28">
              <w:rPr>
                <w:sz w:val="28"/>
                <w:szCs w:val="28"/>
              </w:rPr>
              <w:t>ность</w:t>
            </w:r>
            <w:proofErr w:type="spellEnd"/>
            <w:proofErr w:type="gramEnd"/>
            <w:r w:rsidRPr="002B1D28">
              <w:rPr>
                <w:sz w:val="28"/>
                <w:szCs w:val="28"/>
              </w:rPr>
              <w:t xml:space="preserve"> и изобразительность в музыке.  Контраст образных сфер. Моделирование ситуации восприятия не </w:t>
            </w:r>
            <w:r w:rsidRPr="002B1D28">
              <w:rPr>
                <w:sz w:val="28"/>
                <w:szCs w:val="28"/>
              </w:rPr>
              <w:lastRenderedPageBreak/>
              <w:t xml:space="preserve">программного произведения. 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proofErr w:type="spellStart"/>
            <w:r w:rsidRPr="002B1D28">
              <w:rPr>
                <w:i/>
                <w:sz w:val="28"/>
                <w:szCs w:val="28"/>
              </w:rPr>
              <w:t>Ч.Айвз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 «Космический пейзаж».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r w:rsidRPr="002B1D28">
              <w:rPr>
                <w:i/>
                <w:sz w:val="28"/>
                <w:szCs w:val="28"/>
              </w:rPr>
              <w:t>Э. Артемьев «Мозаика».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Развитие эстетического сознания через освоение художественного наследия других стран;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Формирование целостного мировоззрения, учитывающего культурное, языковое, духовное многообразие духовного мира.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Расширение с помощью Интернета представлений о концертн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музыкальных традициях разных стран мира;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Развитие умений речевого высказывания, диалога, дискуссии при усвоении особенностей стиля, музыкального языка современных произведений.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Осознать </w:t>
            </w:r>
            <w:proofErr w:type="spellStart"/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взаимо</w:t>
            </w:r>
            <w:proofErr w:type="spellEnd"/>
            <w:r w:rsidR="0099114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проникновение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 и смысловое единство слова, музыки,  изобразительного искусства, а также легкой и серьезной музыки. Знать понятие: 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синтезатор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B1D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Уметь:</w:t>
            </w:r>
            <w:r w:rsidRPr="002B1D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определять форму музыкального произведения, определять тембры музыкальных инструментов, определять выразительные и изобразительные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образы в музыке, сопоставлять поэтические и музыкальные произведения.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Осмысление новых средств музыкальной выразительности в процессе интонационно-образного и жанрово-стилевого анализа;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Определять по характерным признакам принадлежность музыкальных произведений к соответствующему жанру и стилю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– музыка классическая, народная, религиозная, современная.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Образы </w:t>
            </w:r>
            <w:proofErr w:type="spellStart"/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симфоничес</w:t>
            </w:r>
            <w:proofErr w:type="spellEnd"/>
            <w:r w:rsidR="0099114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кой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музыки.</w:t>
            </w:r>
          </w:p>
          <w:p w:rsidR="0099114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«Метель».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Музыкальные иллюстрации к повести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А.С.Пушкина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Стилевое многообразие музыки ХХ столетия: развитие традиций русской классической музыкальной школы.  </w:t>
            </w:r>
          </w:p>
          <w:p w:rsidR="006556F0" w:rsidRPr="002B1D28" w:rsidRDefault="006556F0" w:rsidP="002B1D28">
            <w:pPr>
              <w:shd w:val="clear" w:color="auto" w:fill="FFFFFF"/>
              <w:ind w:right="7"/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Образы русской природы в музыке </w:t>
            </w:r>
            <w:proofErr w:type="spellStart"/>
            <w:r w:rsidRPr="002B1D28">
              <w:rPr>
                <w:sz w:val="28"/>
                <w:szCs w:val="28"/>
              </w:rPr>
              <w:t>Г.Свиридова</w:t>
            </w:r>
            <w:proofErr w:type="spellEnd"/>
            <w:r w:rsidRPr="002B1D28">
              <w:rPr>
                <w:sz w:val="28"/>
                <w:szCs w:val="28"/>
              </w:rPr>
              <w:t xml:space="preserve">. Возможности симфонического оркестра в раскрытии образов литературного произведения. 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i/>
                <w:sz w:val="28"/>
                <w:szCs w:val="28"/>
              </w:rPr>
              <w:lastRenderedPageBreak/>
              <w:t xml:space="preserve">Фрагменты музыкальных иллюстраций к повести Пушкина  «Тройка» </w:t>
            </w:r>
            <w:proofErr w:type="spellStart"/>
            <w:r w:rsidRPr="002B1D28">
              <w:rPr>
                <w:i/>
                <w:sz w:val="28"/>
                <w:szCs w:val="28"/>
              </w:rPr>
              <w:t>Г.Свиридова</w:t>
            </w:r>
            <w:proofErr w:type="spellEnd"/>
            <w:r w:rsidRPr="002B1D28">
              <w:rPr>
                <w:i/>
                <w:sz w:val="28"/>
                <w:szCs w:val="28"/>
                <w:u w:val="single"/>
              </w:rPr>
              <w:t xml:space="preserve"> «</w:t>
            </w:r>
            <w:r w:rsidRPr="002B1D28">
              <w:rPr>
                <w:i/>
                <w:sz w:val="28"/>
                <w:szCs w:val="28"/>
              </w:rPr>
              <w:t>Метель»:</w:t>
            </w:r>
            <w:r w:rsidRPr="002B1D28">
              <w:rPr>
                <w:sz w:val="28"/>
                <w:szCs w:val="28"/>
              </w:rPr>
              <w:t xml:space="preserve"> </w:t>
            </w:r>
          </w:p>
          <w:p w:rsidR="006556F0" w:rsidRPr="002B1D28" w:rsidRDefault="006556F0" w:rsidP="00991148">
            <w:pPr>
              <w:rPr>
                <w:sz w:val="28"/>
                <w:szCs w:val="28"/>
              </w:rPr>
            </w:pPr>
            <w:r w:rsidRPr="002B1D28">
              <w:rPr>
                <w:i/>
                <w:sz w:val="28"/>
                <w:szCs w:val="28"/>
              </w:rPr>
              <w:t>«Тройка»; «Вал</w:t>
            </w:r>
            <w:r w:rsidR="00991148">
              <w:rPr>
                <w:i/>
                <w:sz w:val="28"/>
                <w:szCs w:val="28"/>
              </w:rPr>
              <w:t>ьс»; «Весна и осень»; «Романс».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Эмоционально-ценностное отношение к шедеврам отечественной музыки;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</w:t>
            </w:r>
            <w:proofErr w:type="spellStart"/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коммуникатив</w:t>
            </w:r>
            <w:proofErr w:type="spellEnd"/>
            <w:r w:rsidR="0099114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ной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информацион</w:t>
            </w:r>
            <w:proofErr w:type="spellEnd"/>
            <w:r w:rsidR="0099114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ной, социокультурной компетенции, собственной позиции учащихся; воспитание нравственно-духовных ценностей: семья, долг,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нравственный выбор; 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развитие патриотических чувств учащихся.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Умение самостоятельно ставить новые учебные задачи на основе развития познавательных мотивов и интересов;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Осмысление учебного материала, выделение главного, анализ и синтез;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Оценивать свои возможности в решении творческих задач.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Уметь: - проводить интонационно-образный анализ музыкального произведения;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- определять форму, приемы развития музыки, тембры;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- выявлять средства выразительности музыкальных инструментов;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- применять дирижерский жест для передачи музыкальных образов.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Осознание русской природы музыки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Г.Свиридова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Расширение представлений о связях музыки и литературы, освоение возможностей симфонического оркестра в раскрытие образов литературного сочинения;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Различать виды оркестра и группы музыкальных инструментов.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079ED" w:rsidRDefault="00B079ED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079ED" w:rsidRPr="00B079ED" w:rsidRDefault="00B079ED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  <w:p w:rsidR="00B079ED" w:rsidRPr="00B079ED" w:rsidRDefault="00B079ED" w:rsidP="002B1D28">
            <w:pPr>
              <w:pStyle w:val="a3"/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</w:pPr>
            <w:r w:rsidRPr="00B079ED"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@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Симфоничес</w:t>
            </w:r>
            <w:proofErr w:type="spellEnd"/>
            <w:r w:rsidR="0099114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кое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музыкальных образов.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«В печали весел, а в веселье 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печален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». </w:t>
            </w:r>
            <w:r w:rsidRPr="00B079ED">
              <w:rPr>
                <w:rFonts w:ascii="Times New Roman" w:hAnsi="Times New Roman" w:cs="Times New Roman"/>
                <w:b/>
                <w:sz w:val="28"/>
                <w:szCs w:val="28"/>
              </w:rPr>
              <w:t>«Связь времен».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Особенности трактовки драматической и лирической сфер музыки на примере образцов камерной </w:t>
            </w:r>
            <w:proofErr w:type="spellStart"/>
            <w:proofErr w:type="gramStart"/>
            <w:r w:rsidRPr="002B1D28">
              <w:rPr>
                <w:sz w:val="28"/>
                <w:szCs w:val="28"/>
              </w:rPr>
              <w:t>инструменталь</w:t>
            </w:r>
            <w:proofErr w:type="spellEnd"/>
            <w:r w:rsidR="00991148">
              <w:rPr>
                <w:sz w:val="28"/>
                <w:szCs w:val="28"/>
              </w:rPr>
              <w:t>-</w:t>
            </w:r>
            <w:r w:rsidRPr="002B1D28">
              <w:rPr>
                <w:sz w:val="28"/>
                <w:szCs w:val="28"/>
              </w:rPr>
              <w:t>ной</w:t>
            </w:r>
            <w:proofErr w:type="gramEnd"/>
            <w:r w:rsidRPr="002B1D28">
              <w:rPr>
                <w:sz w:val="28"/>
                <w:szCs w:val="28"/>
              </w:rPr>
              <w:t xml:space="preserve"> музыки. 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Особенности жанров симфонии и оркестровой сюиты. Стилистические особенности </w:t>
            </w:r>
            <w:r w:rsidRPr="002B1D28">
              <w:rPr>
                <w:sz w:val="28"/>
                <w:szCs w:val="28"/>
              </w:rPr>
              <w:lastRenderedPageBreak/>
              <w:t xml:space="preserve">музыкального языка </w:t>
            </w:r>
            <w:proofErr w:type="spellStart"/>
            <w:r w:rsidRPr="002B1D28">
              <w:rPr>
                <w:sz w:val="28"/>
                <w:szCs w:val="28"/>
              </w:rPr>
              <w:t>В.Моцарта</w:t>
            </w:r>
            <w:proofErr w:type="spellEnd"/>
            <w:r w:rsidRPr="002B1D28">
              <w:rPr>
                <w:sz w:val="28"/>
                <w:szCs w:val="28"/>
              </w:rPr>
              <w:t xml:space="preserve"> и </w:t>
            </w:r>
            <w:proofErr w:type="spellStart"/>
            <w:r w:rsidRPr="002B1D28">
              <w:rPr>
                <w:sz w:val="28"/>
                <w:szCs w:val="28"/>
              </w:rPr>
              <w:t>П.И.</w:t>
            </w:r>
            <w:proofErr w:type="gramStart"/>
            <w:r w:rsidRPr="002B1D28">
              <w:rPr>
                <w:sz w:val="28"/>
                <w:szCs w:val="28"/>
              </w:rPr>
              <w:t>Чайковско</w:t>
            </w:r>
            <w:r w:rsidR="00991148">
              <w:rPr>
                <w:sz w:val="28"/>
                <w:szCs w:val="28"/>
              </w:rPr>
              <w:t>-</w:t>
            </w:r>
            <w:r w:rsidRPr="002B1D28">
              <w:rPr>
                <w:sz w:val="28"/>
                <w:szCs w:val="28"/>
              </w:rPr>
              <w:t>го</w:t>
            </w:r>
            <w:proofErr w:type="spellEnd"/>
            <w:proofErr w:type="gramEnd"/>
            <w:r w:rsidRPr="002B1D28">
              <w:rPr>
                <w:sz w:val="28"/>
                <w:szCs w:val="28"/>
              </w:rPr>
              <w:t>.  Различные виды контраста. Интерпретация и обработка классической музыки.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r w:rsidRPr="002B1D28">
              <w:rPr>
                <w:i/>
                <w:sz w:val="28"/>
                <w:szCs w:val="28"/>
              </w:rPr>
              <w:t>В. А. Моцарт «Симфония № 40».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proofErr w:type="gramStart"/>
            <w:r w:rsidRPr="002B1D28">
              <w:rPr>
                <w:i/>
                <w:sz w:val="28"/>
                <w:szCs w:val="28"/>
              </w:rPr>
              <w:t>П</w:t>
            </w:r>
            <w:proofErr w:type="gramEnd"/>
            <w:r w:rsidRPr="002B1D28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2B1D28">
              <w:rPr>
                <w:i/>
                <w:sz w:val="28"/>
                <w:szCs w:val="28"/>
              </w:rPr>
              <w:t>И.Чайковский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 «</w:t>
            </w:r>
            <w:proofErr w:type="spellStart"/>
            <w:r w:rsidRPr="002B1D28">
              <w:rPr>
                <w:i/>
                <w:sz w:val="28"/>
                <w:szCs w:val="28"/>
              </w:rPr>
              <w:t>Моцартиана</w:t>
            </w:r>
            <w:proofErr w:type="spellEnd"/>
            <w:r w:rsidRPr="002B1D28">
              <w:rPr>
                <w:i/>
                <w:sz w:val="28"/>
                <w:szCs w:val="28"/>
              </w:rPr>
              <w:t>»,   оркестровая сюита №4.</w:t>
            </w:r>
          </w:p>
          <w:p w:rsidR="006556F0" w:rsidRPr="002B1D28" w:rsidRDefault="006556F0" w:rsidP="002B1D28">
            <w:pPr>
              <w:rPr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Целостный, социально 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ориентирован</w:t>
            </w:r>
            <w:r w:rsidR="0099114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взгляд на мир в его органичном единстве и разнообразии природы, народов, культур и религий;</w:t>
            </w:r>
          </w:p>
          <w:p w:rsidR="006556F0" w:rsidRPr="002B1D28" w:rsidRDefault="006556F0" w:rsidP="0099114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Ответственное отношение к учению, готовность и способность к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саморазвитию на основе м</w:t>
            </w:r>
            <w:r w:rsidR="00991148">
              <w:rPr>
                <w:rFonts w:ascii="Times New Roman" w:hAnsi="Times New Roman" w:cs="Times New Roman"/>
                <w:sz w:val="28"/>
                <w:szCs w:val="28"/>
              </w:rPr>
              <w:t>отивации к обучению и познанию;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Формирование умения устанавливать аналогии, классифицировать, самостоятельно устанавливать причинно-следственные связи, строить 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логические рассуждения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в устной и письменной форме; взаимодействие с учителем, сверстниками в ситуациях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формального и неформального межличностного и межкультурного общения; поиск необходимой для выполнения учебных действий информации в Интернете.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Знать понятия: 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симфония, сюита, интерпретация, трактовка.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Уметь: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- называть полные имена композиторов: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В.Моцарт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П.И.Чайковский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- проводить интонационно-образный анализ музыкальных произведений;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- определять тембры музыкальных инструментов.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Передавать в собственном исполнении (пении, музыкально-пластическом движении) различные музыкальные образы;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Различать виды оркестра и группы музыкальных инструментов;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Сравнивать, анализировать, 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высказывать собственную точку зрения.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rPr>
          <w:trHeight w:val="5956"/>
        </w:trPr>
        <w:tc>
          <w:tcPr>
            <w:tcW w:w="56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Программная увертюра.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Людвиг Ван Бетховен «Эгмонт»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жанром </w:t>
            </w:r>
            <w:r w:rsidRPr="002B1D28">
              <w:rPr>
                <w:rFonts w:ascii="Times New Roman" w:hAnsi="Times New Roman" w:cs="Times New Roman"/>
                <w:i/>
                <w:sz w:val="28"/>
                <w:szCs w:val="28"/>
              </w:rPr>
              <w:t>программной увертюры</w:t>
            </w: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на примере увертюры Л. Ван Бетховена «Эгмонт». Сонатная форма. Мир героических образов увертюры «Эгмонт».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Осмысление взаимодействия искусств как средства расширения представлений о содержании музыкальных образов, их влиянии на духовно-нравственное становление личности.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Усвоение терминов и понятий музыкального языка и художественного языка различных видов искусства на основе выявления их общности и различий с терминами и понятиями художественного языка других видов искусства;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Использование интернета для поиска дополнительной информации об истории создания музыкальных сочинений, их исполнителях.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Знать: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- понятия: увертюра, программная музыка;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- строение сонатной формы;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- имена зарубежных композиторов: </w:t>
            </w:r>
            <w:proofErr w:type="spell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Л.ван</w:t>
            </w:r>
            <w:proofErr w:type="spell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Бетховен и его произведения.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Умение соотносить эмоциональн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образные сферы музыки, особенности их сопоставления и развития.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Выявлять характерные особенности музыкальной формы программной увертюры, развитие ассоциативн</w:t>
            </w:r>
            <w:proofErr w:type="gramStart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2B1D28">
              <w:rPr>
                <w:rFonts w:ascii="Times New Roman" w:hAnsi="Times New Roman" w:cs="Times New Roman"/>
                <w:sz w:val="28"/>
                <w:szCs w:val="28"/>
              </w:rPr>
              <w:t xml:space="preserve"> образного мышления на основе сопоставления музыки с литературными текстами, произведениями живописи, скульптуры;</w:t>
            </w:r>
          </w:p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30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31</w:t>
            </w:r>
          </w:p>
        </w:tc>
        <w:tc>
          <w:tcPr>
            <w:tcW w:w="1986" w:type="dxa"/>
          </w:tcPr>
          <w:p w:rsidR="006556F0" w:rsidRPr="005A3FD4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Увертюра-фантазия </w:t>
            </w:r>
            <w:proofErr w:type="spellStart"/>
            <w:r w:rsidRPr="002B1D28">
              <w:rPr>
                <w:sz w:val="28"/>
                <w:szCs w:val="28"/>
              </w:rPr>
              <w:t>П.И.</w:t>
            </w:r>
            <w:proofErr w:type="gramStart"/>
            <w:r w:rsidRPr="002B1D28">
              <w:rPr>
                <w:sz w:val="28"/>
                <w:szCs w:val="28"/>
              </w:rPr>
              <w:t>Чайковс</w:t>
            </w:r>
            <w:proofErr w:type="spellEnd"/>
            <w:r w:rsidR="00991148">
              <w:rPr>
                <w:sz w:val="28"/>
                <w:szCs w:val="28"/>
              </w:rPr>
              <w:t>-</w:t>
            </w:r>
            <w:r w:rsidR="007368A0">
              <w:rPr>
                <w:sz w:val="28"/>
                <w:szCs w:val="28"/>
              </w:rPr>
              <w:t>кого</w:t>
            </w:r>
            <w:proofErr w:type="gramEnd"/>
            <w:r w:rsidR="007368A0">
              <w:rPr>
                <w:sz w:val="28"/>
                <w:szCs w:val="28"/>
              </w:rPr>
              <w:t xml:space="preserve"> «Ромео и Джульетта</w:t>
            </w:r>
          </w:p>
          <w:p w:rsidR="007368A0" w:rsidRPr="007368A0" w:rsidRDefault="007368A0" w:rsidP="002B1D28">
            <w:pPr>
              <w:rPr>
                <w:b/>
                <w:sz w:val="28"/>
                <w:szCs w:val="28"/>
                <w:lang w:val="en-US"/>
              </w:rPr>
            </w:pPr>
            <w:r w:rsidRPr="007368A0">
              <w:rPr>
                <w:b/>
                <w:sz w:val="28"/>
                <w:szCs w:val="28"/>
                <w:lang w:val="en-US"/>
              </w:rPr>
              <w:t>27/04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Взаимосвязь музыки и литературы. Воплощение литературного сюжета в </w:t>
            </w:r>
            <w:r w:rsidRPr="002B1D28">
              <w:rPr>
                <w:sz w:val="28"/>
                <w:szCs w:val="28"/>
              </w:rPr>
              <w:lastRenderedPageBreak/>
              <w:t xml:space="preserve">программной музыке. Закрепление строения сонатной формы. Контраст как конфликтное столкновение противоборствующих сил. Обобщенные образы добра и зла, любви и </w:t>
            </w:r>
            <w:proofErr w:type="spellStart"/>
            <w:r w:rsidRPr="002B1D28">
              <w:rPr>
                <w:sz w:val="28"/>
                <w:szCs w:val="28"/>
              </w:rPr>
              <w:t>вражды</w:t>
            </w:r>
            <w:proofErr w:type="gramStart"/>
            <w:r w:rsidRPr="002B1D28">
              <w:rPr>
                <w:sz w:val="28"/>
                <w:szCs w:val="28"/>
              </w:rPr>
              <w:t>.</w:t>
            </w:r>
            <w:r w:rsidRPr="002B1D28">
              <w:rPr>
                <w:i/>
                <w:sz w:val="28"/>
                <w:szCs w:val="28"/>
              </w:rPr>
              <w:t>П</w:t>
            </w:r>
            <w:proofErr w:type="gramEnd"/>
            <w:r w:rsidRPr="002B1D28">
              <w:rPr>
                <w:i/>
                <w:sz w:val="28"/>
                <w:szCs w:val="28"/>
              </w:rPr>
              <w:t>.И</w:t>
            </w:r>
            <w:proofErr w:type="spellEnd"/>
            <w:r w:rsidRPr="002B1D28">
              <w:rPr>
                <w:i/>
                <w:sz w:val="28"/>
                <w:szCs w:val="28"/>
              </w:rPr>
              <w:t>. Чайковский. Увертюра-фантазия «Ромео и Джульетта».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proofErr w:type="spellStart"/>
            <w:r w:rsidRPr="002B1D28">
              <w:rPr>
                <w:i/>
                <w:sz w:val="28"/>
                <w:szCs w:val="28"/>
              </w:rPr>
              <w:t>Н.Рота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, сл. </w:t>
            </w:r>
            <w:proofErr w:type="spellStart"/>
            <w:r w:rsidRPr="002B1D28">
              <w:rPr>
                <w:i/>
                <w:sz w:val="28"/>
                <w:szCs w:val="28"/>
              </w:rPr>
              <w:t>Л.Дербенева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 «Слова любви» из к/ф «Ромео и Джульетта».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>Формирование отношения школьников к вечной теме жизни – любви – как духовно-</w:t>
            </w:r>
            <w:r w:rsidRPr="002B1D28">
              <w:rPr>
                <w:sz w:val="28"/>
                <w:szCs w:val="28"/>
              </w:rPr>
              <w:lastRenderedPageBreak/>
              <w:t>нравственной категории;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Личностное освоение содержания музыкальных образов (лирических, эпических, драматических) на основе поиска их жизненного содержания, широких ассоциативных связей музыки с другими видами искусства.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 xml:space="preserve">Стремление к приобретению музыкально-слухового опыта общения с известными и </w:t>
            </w:r>
            <w:r w:rsidRPr="002B1D28">
              <w:rPr>
                <w:sz w:val="28"/>
                <w:szCs w:val="28"/>
              </w:rPr>
              <w:lastRenderedPageBreak/>
              <w:t>новыми музыкальными произведениями различных жанров, стилей народной и профессиональной музыки, познанию приемов развития музыкальных образов, особенностей их музыкального языка;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Расширение представлений о связях музыки с другими видами искусства на основе художественно-творческой, исследовательской деятельности.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>Знать: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-понятия: увертюра, программная музыка;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- строение сонатной формы;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- имена рус</w:t>
            </w:r>
            <w:r w:rsidR="00991148">
              <w:rPr>
                <w:sz w:val="28"/>
                <w:szCs w:val="28"/>
              </w:rPr>
              <w:t>с</w:t>
            </w:r>
            <w:r w:rsidRPr="002B1D28">
              <w:rPr>
                <w:sz w:val="28"/>
                <w:szCs w:val="28"/>
              </w:rPr>
              <w:t xml:space="preserve">ких </w:t>
            </w:r>
            <w:r w:rsidRPr="002B1D28">
              <w:rPr>
                <w:sz w:val="28"/>
                <w:szCs w:val="28"/>
              </w:rPr>
              <w:lastRenderedPageBreak/>
              <w:t xml:space="preserve">композиторов: </w:t>
            </w:r>
            <w:proofErr w:type="spellStart"/>
            <w:r w:rsidRPr="002B1D28">
              <w:rPr>
                <w:sz w:val="28"/>
                <w:szCs w:val="28"/>
              </w:rPr>
              <w:t>П.И.Чайковский</w:t>
            </w:r>
            <w:proofErr w:type="spellEnd"/>
            <w:r w:rsidRPr="002B1D28">
              <w:rPr>
                <w:sz w:val="28"/>
                <w:szCs w:val="28"/>
              </w:rPr>
              <w:t>, и их произведения.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Понимать значение исполнительской интерпретации в воплощении художественного замысла композитора.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 xml:space="preserve">Выявлять связь музыки с другими видами искусства, историей и жизнью, </w:t>
            </w:r>
            <w:r w:rsidRPr="002B1D28">
              <w:rPr>
                <w:sz w:val="28"/>
                <w:szCs w:val="28"/>
              </w:rPr>
              <w:lastRenderedPageBreak/>
              <w:t>определять приемы развития и средства выразительности;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Осуществлять </w:t>
            </w:r>
            <w:proofErr w:type="spellStart"/>
            <w:proofErr w:type="gramStart"/>
            <w:r w:rsidRPr="002B1D28">
              <w:rPr>
                <w:sz w:val="28"/>
                <w:szCs w:val="28"/>
              </w:rPr>
              <w:t>исследовательс</w:t>
            </w:r>
            <w:proofErr w:type="spellEnd"/>
            <w:r w:rsidR="00991148">
              <w:rPr>
                <w:sz w:val="28"/>
                <w:szCs w:val="28"/>
              </w:rPr>
              <w:t>-</w:t>
            </w:r>
            <w:r w:rsidRPr="002B1D28">
              <w:rPr>
                <w:sz w:val="28"/>
                <w:szCs w:val="28"/>
              </w:rPr>
              <w:t>кую</w:t>
            </w:r>
            <w:proofErr w:type="gramEnd"/>
            <w:r w:rsidRPr="002B1D28">
              <w:rPr>
                <w:sz w:val="28"/>
                <w:szCs w:val="28"/>
              </w:rPr>
              <w:t xml:space="preserve"> художественно-эстетическую деятельность;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Оценивать собственную музыкально-творческую деятельность.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>32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33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Мир музыкального театра.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Взаимопроникновения «легкой» и «серьезной» музыки, </w:t>
            </w:r>
            <w:r w:rsidRPr="002B1D28">
              <w:rPr>
                <w:sz w:val="28"/>
                <w:szCs w:val="28"/>
              </w:rPr>
              <w:lastRenderedPageBreak/>
              <w:t xml:space="preserve">особенности их </w:t>
            </w:r>
            <w:proofErr w:type="spellStart"/>
            <w:proofErr w:type="gramStart"/>
            <w:r w:rsidRPr="002B1D28">
              <w:rPr>
                <w:sz w:val="28"/>
                <w:szCs w:val="28"/>
              </w:rPr>
              <w:t>взаимоотноше</w:t>
            </w:r>
            <w:r w:rsidR="00991148">
              <w:rPr>
                <w:sz w:val="28"/>
                <w:szCs w:val="28"/>
              </w:rPr>
              <w:t>-</w:t>
            </w:r>
            <w:r w:rsidRPr="002B1D28">
              <w:rPr>
                <w:sz w:val="28"/>
                <w:szCs w:val="28"/>
              </w:rPr>
              <w:t>ния</w:t>
            </w:r>
            <w:proofErr w:type="spellEnd"/>
            <w:proofErr w:type="gramEnd"/>
            <w:r w:rsidRPr="002B1D28">
              <w:rPr>
                <w:sz w:val="28"/>
                <w:szCs w:val="28"/>
              </w:rPr>
              <w:t xml:space="preserve"> в различных пластах современного музыкального искусства:  мюзикл, рок-опера.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Взаимопроникновение и смысловое взаимодействие слова, музыки, сценического действия, хореографии и т.д. </w:t>
            </w:r>
            <w:r w:rsidRPr="002B1D28">
              <w:rPr>
                <w:i/>
                <w:sz w:val="28"/>
                <w:szCs w:val="28"/>
              </w:rPr>
              <w:t>Фрагменты балета С.С. Прокофьева «Ромео и Джульетта».</w:t>
            </w:r>
          </w:p>
          <w:p w:rsidR="00991148" w:rsidRPr="002B1D28" w:rsidRDefault="006556F0" w:rsidP="00991148">
            <w:pPr>
              <w:rPr>
                <w:i/>
                <w:sz w:val="28"/>
                <w:szCs w:val="28"/>
              </w:rPr>
            </w:pPr>
            <w:r w:rsidRPr="002B1D28">
              <w:rPr>
                <w:i/>
                <w:sz w:val="28"/>
                <w:szCs w:val="28"/>
              </w:rPr>
              <w:t>Фрагменты из оперы</w:t>
            </w:r>
            <w:proofErr w:type="gramStart"/>
            <w:r w:rsidRPr="002B1D28">
              <w:rPr>
                <w:i/>
                <w:sz w:val="28"/>
                <w:szCs w:val="28"/>
              </w:rPr>
              <w:t xml:space="preserve"> К</w:t>
            </w:r>
            <w:proofErr w:type="gramEnd"/>
            <w:r w:rsidRPr="002B1D28">
              <w:rPr>
                <w:i/>
                <w:sz w:val="28"/>
                <w:szCs w:val="28"/>
              </w:rPr>
              <w:t xml:space="preserve"> Глюка «Орфей и </w:t>
            </w:r>
            <w:proofErr w:type="spellStart"/>
            <w:r w:rsidRPr="002B1D28">
              <w:rPr>
                <w:i/>
                <w:sz w:val="28"/>
                <w:szCs w:val="28"/>
              </w:rPr>
              <w:t>Эвридика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»: «Хор пастухов и пастушек»; 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proofErr w:type="gramStart"/>
            <w:r w:rsidRPr="002B1D28">
              <w:rPr>
                <w:sz w:val="28"/>
                <w:szCs w:val="28"/>
              </w:rPr>
              <w:lastRenderedPageBreak/>
              <w:t xml:space="preserve">Понимание социальных функций музыки (познавательной, </w:t>
            </w:r>
            <w:r w:rsidRPr="002B1D28">
              <w:rPr>
                <w:sz w:val="28"/>
                <w:szCs w:val="28"/>
              </w:rPr>
              <w:lastRenderedPageBreak/>
              <w:t>коммуникативной, эстетической, практической, воспитательной, зрелищной и др.) в жизни людей, общества, в своей жизни;</w:t>
            </w:r>
            <w:proofErr w:type="gramEnd"/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Ответственное отношение к учению, готовность и способность к саморазвитию, самообразованию на основе мотивации к обучению и познанию.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 xml:space="preserve">Умение самостоятельно ставить новые учебные задачи на </w:t>
            </w:r>
            <w:r w:rsidRPr="002B1D28">
              <w:rPr>
                <w:sz w:val="28"/>
                <w:szCs w:val="28"/>
              </w:rPr>
              <w:lastRenderedPageBreak/>
              <w:t>основе развития познавательных мотивов и интересов;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Умение определять понятия, обобщать, устанавливать аналогии, классифицировать, самостоятельно выбирать основания и критерии для классификации; умение устанавливать причинно-следственные связи; размышлять, рассуждать и делать выводы.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>Знать: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-понятия: опер, балет, мюзикл, ария, хор, ансамбль, солисты;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 xml:space="preserve">- имена русских и современных композиторов: </w:t>
            </w:r>
            <w:proofErr w:type="spellStart"/>
            <w:r w:rsidRPr="002B1D28">
              <w:rPr>
                <w:sz w:val="28"/>
                <w:szCs w:val="28"/>
              </w:rPr>
              <w:t>С.С.Прокофьев</w:t>
            </w:r>
            <w:proofErr w:type="spellEnd"/>
            <w:r w:rsidRPr="002B1D28">
              <w:rPr>
                <w:sz w:val="28"/>
                <w:szCs w:val="28"/>
              </w:rPr>
              <w:t xml:space="preserve">, </w:t>
            </w:r>
            <w:proofErr w:type="spellStart"/>
            <w:r w:rsidRPr="002B1D28">
              <w:rPr>
                <w:sz w:val="28"/>
                <w:szCs w:val="28"/>
              </w:rPr>
              <w:t>П.И.Чайковский</w:t>
            </w:r>
            <w:proofErr w:type="spellEnd"/>
            <w:r w:rsidRPr="002B1D28">
              <w:rPr>
                <w:sz w:val="28"/>
                <w:szCs w:val="28"/>
              </w:rPr>
              <w:t xml:space="preserve">,  </w:t>
            </w:r>
            <w:proofErr w:type="spellStart"/>
            <w:r w:rsidRPr="002B1D28">
              <w:rPr>
                <w:sz w:val="28"/>
                <w:szCs w:val="28"/>
              </w:rPr>
              <w:t>А.Журбин</w:t>
            </w:r>
            <w:proofErr w:type="spellEnd"/>
            <w:r w:rsidRPr="002B1D28">
              <w:rPr>
                <w:sz w:val="28"/>
                <w:szCs w:val="28"/>
              </w:rPr>
              <w:t xml:space="preserve"> и их произведения;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Уметь определять форму, приемы развития и средства выразительности музыки.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 xml:space="preserve">Проводить интонационно-образный анализ музыкальных </w:t>
            </w:r>
            <w:r w:rsidRPr="002B1D28">
              <w:rPr>
                <w:sz w:val="28"/>
                <w:szCs w:val="28"/>
              </w:rPr>
              <w:lastRenderedPageBreak/>
              <w:t>произведений;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Размышлять о</w:t>
            </w:r>
            <w:r w:rsidR="00991148">
              <w:rPr>
                <w:sz w:val="28"/>
                <w:szCs w:val="28"/>
              </w:rPr>
              <w:t xml:space="preserve"> </w:t>
            </w:r>
            <w:r w:rsidRPr="002B1D28">
              <w:rPr>
                <w:sz w:val="28"/>
                <w:szCs w:val="28"/>
              </w:rPr>
              <w:t>музыке, выражать собственную позицию относительно прослушанной музыки;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Узнавать на слух изученные произведения русской и зарубежной классики, произведения современных композиторов;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Выразительно исполнять песни.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>34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Образы киномузыки.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Взаимопроникновение «легкой» и «серьезной» музыки, особенности их взаимоотношения в различных пластах современного музыкального искусства. </w:t>
            </w:r>
          </w:p>
          <w:p w:rsidR="006556F0" w:rsidRPr="002B1D28" w:rsidRDefault="006556F0" w:rsidP="002B1D28">
            <w:pPr>
              <w:rPr>
                <w:i/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Взаимопроникновение и смысловое взаимодействие слова, музыки, сценического действия, хореографии и т.д. </w:t>
            </w:r>
            <w:r w:rsidRPr="002B1D28">
              <w:rPr>
                <w:i/>
                <w:sz w:val="28"/>
                <w:szCs w:val="28"/>
              </w:rPr>
              <w:t>Н. Рота. Тема любви из к/ф «Ромео и Джульетта»</w:t>
            </w:r>
          </w:p>
          <w:p w:rsidR="006556F0" w:rsidRPr="002B1D28" w:rsidRDefault="006556F0" w:rsidP="00991148">
            <w:pPr>
              <w:rPr>
                <w:sz w:val="28"/>
                <w:szCs w:val="28"/>
              </w:rPr>
            </w:pPr>
            <w:proofErr w:type="spellStart"/>
            <w:r w:rsidRPr="002B1D28">
              <w:rPr>
                <w:i/>
                <w:sz w:val="28"/>
                <w:szCs w:val="28"/>
              </w:rPr>
              <w:t>К.Армстронг</w:t>
            </w:r>
            <w:proofErr w:type="spellEnd"/>
            <w:r w:rsidRPr="002B1D28">
              <w:rPr>
                <w:i/>
                <w:sz w:val="28"/>
                <w:szCs w:val="28"/>
              </w:rPr>
              <w:t xml:space="preserve">  Музыка из к/ф «Ромео и Джульетта»: «Песня Джульетты»; 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Осознание социальных функций  киноискусства в распространении шедевров музыкальной классики в жизни отдельного человека и общества в целом;</w:t>
            </w:r>
          </w:p>
          <w:p w:rsidR="0099114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Эстетические потребности, ценности и чувства, эсте</w:t>
            </w:r>
            <w:r w:rsidR="00991148">
              <w:rPr>
                <w:sz w:val="28"/>
                <w:szCs w:val="28"/>
              </w:rPr>
              <w:t>тическое сознание как результат</w:t>
            </w:r>
          </w:p>
          <w:p w:rsidR="006556F0" w:rsidRPr="002B1D28" w:rsidRDefault="006556F0" w:rsidP="0099114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освоения </w:t>
            </w:r>
            <w:proofErr w:type="gramStart"/>
            <w:r w:rsidRPr="002B1D28">
              <w:rPr>
                <w:sz w:val="28"/>
                <w:szCs w:val="28"/>
              </w:rPr>
              <w:t>художествен</w:t>
            </w:r>
            <w:r w:rsidR="00991148">
              <w:rPr>
                <w:sz w:val="28"/>
                <w:szCs w:val="28"/>
              </w:rPr>
              <w:t>-</w:t>
            </w:r>
            <w:proofErr w:type="spellStart"/>
            <w:r w:rsidRPr="002B1D28">
              <w:rPr>
                <w:sz w:val="28"/>
                <w:szCs w:val="28"/>
              </w:rPr>
              <w:t>ного</w:t>
            </w:r>
            <w:proofErr w:type="spellEnd"/>
            <w:proofErr w:type="gramEnd"/>
            <w:r w:rsidRPr="002B1D28">
              <w:rPr>
                <w:sz w:val="28"/>
                <w:szCs w:val="28"/>
              </w:rPr>
              <w:t xml:space="preserve"> наследия народов России и мира.</w:t>
            </w:r>
          </w:p>
        </w:tc>
        <w:tc>
          <w:tcPr>
            <w:tcW w:w="2693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Развитие критического мышления в процессе написания эссе, сочинений после просмотра киноверсий музыкальных сочинений;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Формирование позитивного отношения к мнению других людей, умение вести диалог;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Поиск в Интернете других версий музыкально-сценических произведений на сюжет трагедии «Ромео и Джульетта».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Знать: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-понятия: вокальная и инструментальная музыка;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- имена композиторов: </w:t>
            </w:r>
            <w:proofErr w:type="spellStart"/>
            <w:r w:rsidRPr="002B1D28">
              <w:rPr>
                <w:sz w:val="28"/>
                <w:szCs w:val="28"/>
              </w:rPr>
              <w:t>Н.Рота</w:t>
            </w:r>
            <w:proofErr w:type="spellEnd"/>
            <w:r w:rsidRPr="002B1D28">
              <w:rPr>
                <w:sz w:val="28"/>
                <w:szCs w:val="28"/>
              </w:rPr>
              <w:t xml:space="preserve">, </w:t>
            </w:r>
            <w:proofErr w:type="spellStart"/>
            <w:r w:rsidRPr="002B1D28">
              <w:rPr>
                <w:sz w:val="28"/>
                <w:szCs w:val="28"/>
              </w:rPr>
              <w:t>Л.Бернстайна</w:t>
            </w:r>
            <w:proofErr w:type="spellEnd"/>
            <w:r w:rsidRPr="002B1D28">
              <w:rPr>
                <w:sz w:val="28"/>
                <w:szCs w:val="28"/>
              </w:rPr>
              <w:t xml:space="preserve">, </w:t>
            </w:r>
            <w:proofErr w:type="spellStart"/>
            <w:r w:rsidRPr="002B1D28">
              <w:rPr>
                <w:sz w:val="28"/>
                <w:szCs w:val="28"/>
              </w:rPr>
              <w:t>С.Прокофьева</w:t>
            </w:r>
            <w:proofErr w:type="spellEnd"/>
            <w:r w:rsidRPr="002B1D28">
              <w:rPr>
                <w:sz w:val="28"/>
                <w:szCs w:val="28"/>
              </w:rPr>
              <w:t xml:space="preserve">, </w:t>
            </w:r>
            <w:proofErr w:type="spellStart"/>
            <w:r w:rsidRPr="002B1D28">
              <w:rPr>
                <w:sz w:val="28"/>
                <w:szCs w:val="28"/>
              </w:rPr>
              <w:t>И.Дунаевского</w:t>
            </w:r>
            <w:proofErr w:type="spellEnd"/>
            <w:r w:rsidRPr="002B1D28">
              <w:rPr>
                <w:sz w:val="28"/>
                <w:szCs w:val="28"/>
              </w:rPr>
              <w:t xml:space="preserve"> и их произведения;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Проводить интонационно-образный анализ;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Определять форму музыкального произведения.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Определять по характерным признакам принадлежность музыкальных произведений к соответствующему жанру и стилю – музыка классическая, народная, религиозная, современная;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Выразительно исполнять песни;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Осуществлять </w:t>
            </w:r>
            <w:proofErr w:type="spellStart"/>
            <w:proofErr w:type="gramStart"/>
            <w:r w:rsidRPr="002B1D28">
              <w:rPr>
                <w:sz w:val="28"/>
                <w:szCs w:val="28"/>
              </w:rPr>
              <w:t>исследовательс</w:t>
            </w:r>
            <w:proofErr w:type="spellEnd"/>
            <w:r w:rsidR="00991148">
              <w:rPr>
                <w:sz w:val="28"/>
                <w:szCs w:val="28"/>
              </w:rPr>
              <w:t>-</w:t>
            </w:r>
            <w:r w:rsidRPr="002B1D28">
              <w:rPr>
                <w:sz w:val="28"/>
                <w:szCs w:val="28"/>
              </w:rPr>
              <w:t>кую</w:t>
            </w:r>
            <w:proofErr w:type="gramEnd"/>
            <w:r w:rsidRPr="002B1D28">
              <w:rPr>
                <w:sz w:val="28"/>
                <w:szCs w:val="28"/>
              </w:rPr>
              <w:t xml:space="preserve"> художественно-эстетическую деятельность.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</w:tr>
      <w:tr w:rsidR="006556F0" w:rsidRPr="002B1D28" w:rsidTr="006556F0">
        <w:tc>
          <w:tcPr>
            <w:tcW w:w="567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lastRenderedPageBreak/>
              <w:t>35</w:t>
            </w:r>
          </w:p>
        </w:tc>
        <w:tc>
          <w:tcPr>
            <w:tcW w:w="1986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Обобщающий урок.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bCs/>
                <w:sz w:val="28"/>
                <w:szCs w:val="28"/>
              </w:rPr>
              <w:t xml:space="preserve">Жизнь – единая основа художественных образов любого вида искусства. Своеобразие и специфика художественных образов камерной и симфонической музыки. </w:t>
            </w:r>
            <w:r w:rsidRPr="002B1D28">
              <w:rPr>
                <w:sz w:val="28"/>
                <w:szCs w:val="28"/>
              </w:rPr>
              <w:t>Слушание  музыкальных фрагментов. Игра  «Угадай мелодию».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Тестирование по темам года.</w:t>
            </w:r>
          </w:p>
        </w:tc>
        <w:tc>
          <w:tcPr>
            <w:tcW w:w="2268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Формирование коммуникативной компетентности в общении со сверстниками, взрослыми в процессе образовательной и творческой деятельности;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Развитие эстетического сознания через освоение </w:t>
            </w:r>
            <w:proofErr w:type="gramStart"/>
            <w:r w:rsidRPr="002B1D28">
              <w:rPr>
                <w:sz w:val="28"/>
                <w:szCs w:val="28"/>
              </w:rPr>
              <w:t>художествен</w:t>
            </w:r>
            <w:r w:rsidR="00991148">
              <w:rPr>
                <w:sz w:val="28"/>
                <w:szCs w:val="28"/>
              </w:rPr>
              <w:t>-</w:t>
            </w:r>
            <w:proofErr w:type="spellStart"/>
            <w:r w:rsidRPr="002B1D28">
              <w:rPr>
                <w:sz w:val="28"/>
                <w:szCs w:val="28"/>
              </w:rPr>
              <w:t>ного</w:t>
            </w:r>
            <w:proofErr w:type="spellEnd"/>
            <w:proofErr w:type="gramEnd"/>
            <w:r w:rsidRPr="002B1D28">
              <w:rPr>
                <w:sz w:val="28"/>
                <w:szCs w:val="28"/>
              </w:rPr>
              <w:t xml:space="preserve"> наследия, творческой деятельности эстетического характера.</w:t>
            </w:r>
          </w:p>
          <w:p w:rsidR="006556F0" w:rsidRPr="002B1D28" w:rsidRDefault="006556F0" w:rsidP="002B1D28">
            <w:pPr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Умение определять цели, распределять функции и роли участников в художественном проекте, взаимодействовать и работать в группе;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Применять информационно-коммуникационные технологии для музыкального самообразования.</w:t>
            </w:r>
          </w:p>
        </w:tc>
        <w:tc>
          <w:tcPr>
            <w:tcW w:w="2977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Понимать взаимодействие музыки с другими видами искусства на основе осознания специфики языка каждого из них (музыки, литературы, изобразительного искусства, театра, кино и др.)</w:t>
            </w:r>
          </w:p>
        </w:tc>
        <w:tc>
          <w:tcPr>
            <w:tcW w:w="2409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>Уметь передавать свои музыкальные впечатления в устной и письменной форме; распознавать на слух и воспроизводить знакомые мелодии изученных произведений инструментальных и вокальных жанров;</w:t>
            </w:r>
          </w:p>
          <w:p w:rsidR="006556F0" w:rsidRPr="002B1D28" w:rsidRDefault="006556F0" w:rsidP="002B1D28">
            <w:pPr>
              <w:rPr>
                <w:sz w:val="28"/>
                <w:szCs w:val="28"/>
              </w:rPr>
            </w:pPr>
            <w:r w:rsidRPr="002B1D28">
              <w:rPr>
                <w:sz w:val="28"/>
                <w:szCs w:val="28"/>
              </w:rPr>
              <w:t xml:space="preserve">Защищать </w:t>
            </w:r>
            <w:proofErr w:type="gramStart"/>
            <w:r w:rsidRPr="002B1D28">
              <w:rPr>
                <w:sz w:val="28"/>
                <w:szCs w:val="28"/>
              </w:rPr>
              <w:t>творческий</w:t>
            </w:r>
            <w:proofErr w:type="gramEnd"/>
            <w:r w:rsidRPr="002B1D28">
              <w:rPr>
                <w:sz w:val="28"/>
                <w:szCs w:val="28"/>
              </w:rPr>
              <w:t xml:space="preserve"> </w:t>
            </w:r>
            <w:proofErr w:type="spellStart"/>
            <w:r w:rsidRPr="002B1D28">
              <w:rPr>
                <w:sz w:val="28"/>
                <w:szCs w:val="28"/>
              </w:rPr>
              <w:t>исследовательс</w:t>
            </w:r>
            <w:proofErr w:type="spellEnd"/>
            <w:r w:rsidR="00991148">
              <w:rPr>
                <w:sz w:val="28"/>
                <w:szCs w:val="28"/>
              </w:rPr>
              <w:t>-</w:t>
            </w:r>
            <w:r w:rsidRPr="002B1D28">
              <w:rPr>
                <w:sz w:val="28"/>
                <w:szCs w:val="28"/>
              </w:rPr>
              <w:t>кие проекты.</w:t>
            </w:r>
          </w:p>
        </w:tc>
        <w:tc>
          <w:tcPr>
            <w:tcW w:w="709" w:type="dxa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  <w:gridSpan w:val="2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  <w:tc>
          <w:tcPr>
            <w:tcW w:w="10065" w:type="dxa"/>
            <w:gridSpan w:val="2"/>
          </w:tcPr>
          <w:p w:rsidR="006556F0" w:rsidRPr="002B1D28" w:rsidRDefault="006556F0" w:rsidP="002B1D28">
            <w:pPr>
              <w:rPr>
                <w:sz w:val="28"/>
                <w:szCs w:val="28"/>
              </w:rPr>
            </w:pPr>
          </w:p>
        </w:tc>
      </w:tr>
    </w:tbl>
    <w:p w:rsidR="00106A66" w:rsidRPr="002B1D28" w:rsidRDefault="00106A66" w:rsidP="002B1D28">
      <w:pPr>
        <w:ind w:firstLine="708"/>
        <w:rPr>
          <w:b/>
          <w:sz w:val="28"/>
          <w:szCs w:val="28"/>
        </w:rPr>
      </w:pPr>
    </w:p>
    <w:p w:rsidR="003052B2" w:rsidRPr="002B1D28" w:rsidRDefault="003052B2" w:rsidP="002B1D28">
      <w:pPr>
        <w:pStyle w:val="a7"/>
        <w:spacing w:line="240" w:lineRule="auto"/>
        <w:jc w:val="left"/>
        <w:rPr>
          <w:b/>
        </w:rPr>
      </w:pPr>
    </w:p>
    <w:p w:rsidR="003E1DFF" w:rsidRDefault="003E1DFF" w:rsidP="002B1D28">
      <w:pPr>
        <w:pStyle w:val="a7"/>
        <w:spacing w:line="240" w:lineRule="auto"/>
        <w:jc w:val="left"/>
        <w:rPr>
          <w:b/>
        </w:rPr>
      </w:pPr>
    </w:p>
    <w:p w:rsidR="00991148" w:rsidRDefault="00991148" w:rsidP="002B1D28">
      <w:pPr>
        <w:pStyle w:val="a7"/>
        <w:spacing w:line="240" w:lineRule="auto"/>
        <w:jc w:val="left"/>
        <w:rPr>
          <w:b/>
        </w:rPr>
      </w:pPr>
    </w:p>
    <w:p w:rsidR="00991148" w:rsidRDefault="00991148" w:rsidP="002B1D28">
      <w:pPr>
        <w:pStyle w:val="a7"/>
        <w:spacing w:line="240" w:lineRule="auto"/>
        <w:jc w:val="left"/>
        <w:rPr>
          <w:b/>
        </w:rPr>
      </w:pPr>
    </w:p>
    <w:p w:rsidR="00991148" w:rsidRPr="002B1D28" w:rsidRDefault="00991148" w:rsidP="002B1D28">
      <w:pPr>
        <w:pStyle w:val="a7"/>
        <w:spacing w:line="240" w:lineRule="auto"/>
        <w:jc w:val="left"/>
        <w:rPr>
          <w:b/>
        </w:rPr>
      </w:pPr>
    </w:p>
    <w:p w:rsidR="00335E44" w:rsidRPr="002B1D28" w:rsidRDefault="00335E44" w:rsidP="002B1D28">
      <w:pPr>
        <w:pStyle w:val="a7"/>
        <w:spacing w:line="240" w:lineRule="auto"/>
        <w:jc w:val="left"/>
        <w:rPr>
          <w:b/>
        </w:rPr>
      </w:pPr>
    </w:p>
    <w:p w:rsidR="0092738D" w:rsidRPr="002B1D28" w:rsidRDefault="00321126" w:rsidP="002B1D28">
      <w:pPr>
        <w:rPr>
          <w:b/>
          <w:sz w:val="28"/>
          <w:szCs w:val="28"/>
        </w:rPr>
      </w:pPr>
      <w:r w:rsidRPr="002B1D28">
        <w:rPr>
          <w:b/>
          <w:sz w:val="28"/>
          <w:szCs w:val="28"/>
        </w:rPr>
        <w:lastRenderedPageBreak/>
        <w:t>Перечень</w:t>
      </w:r>
      <w:r w:rsidR="008F78B2" w:rsidRPr="002B1D28">
        <w:rPr>
          <w:b/>
          <w:sz w:val="28"/>
          <w:szCs w:val="28"/>
        </w:rPr>
        <w:t xml:space="preserve"> материально-технического </w:t>
      </w:r>
      <w:r w:rsidR="0092738D" w:rsidRPr="002B1D28">
        <w:rPr>
          <w:b/>
          <w:sz w:val="28"/>
          <w:szCs w:val="28"/>
        </w:rPr>
        <w:t xml:space="preserve"> обеспечения.</w:t>
      </w:r>
    </w:p>
    <w:p w:rsidR="0092738D" w:rsidRPr="002B1D28" w:rsidRDefault="0092738D" w:rsidP="002B1D28">
      <w:pPr>
        <w:ind w:left="180"/>
        <w:rPr>
          <w:b/>
          <w:sz w:val="28"/>
          <w:szCs w:val="28"/>
        </w:rPr>
      </w:pPr>
    </w:p>
    <w:p w:rsidR="0092738D" w:rsidRPr="002B1D28" w:rsidRDefault="0092738D" w:rsidP="002B1D28">
      <w:pPr>
        <w:ind w:left="360"/>
        <w:rPr>
          <w:sz w:val="28"/>
          <w:szCs w:val="28"/>
        </w:rPr>
      </w:pPr>
      <w:r w:rsidRPr="002B1D28">
        <w:rPr>
          <w:sz w:val="28"/>
          <w:szCs w:val="28"/>
        </w:rPr>
        <w:t>Учебно-ме</w:t>
      </w:r>
      <w:r w:rsidR="00462F48" w:rsidRPr="002B1D28">
        <w:rPr>
          <w:sz w:val="28"/>
          <w:szCs w:val="28"/>
        </w:rPr>
        <w:t>тодический комплект «Музыка 6</w:t>
      </w:r>
      <w:r w:rsidR="005210C0" w:rsidRPr="002B1D28">
        <w:rPr>
          <w:sz w:val="28"/>
          <w:szCs w:val="28"/>
        </w:rPr>
        <w:t xml:space="preserve"> класс</w:t>
      </w:r>
      <w:r w:rsidRPr="002B1D28">
        <w:rPr>
          <w:sz w:val="28"/>
          <w:szCs w:val="28"/>
        </w:rPr>
        <w:t xml:space="preserve">» авторов </w:t>
      </w:r>
      <w:proofErr w:type="spellStart"/>
      <w:r w:rsidRPr="002B1D28">
        <w:rPr>
          <w:sz w:val="28"/>
          <w:szCs w:val="28"/>
        </w:rPr>
        <w:t>Г.П.Сергеевой</w:t>
      </w:r>
      <w:proofErr w:type="spellEnd"/>
      <w:r w:rsidRPr="002B1D28">
        <w:rPr>
          <w:sz w:val="28"/>
          <w:szCs w:val="28"/>
        </w:rPr>
        <w:t xml:space="preserve">, </w:t>
      </w:r>
      <w:proofErr w:type="spellStart"/>
      <w:r w:rsidRPr="002B1D28">
        <w:rPr>
          <w:sz w:val="28"/>
          <w:szCs w:val="28"/>
        </w:rPr>
        <w:t>Е.Д.Критской</w:t>
      </w:r>
      <w:proofErr w:type="spellEnd"/>
      <w:r w:rsidRPr="002B1D28">
        <w:rPr>
          <w:sz w:val="28"/>
          <w:szCs w:val="28"/>
        </w:rPr>
        <w:t>:</w:t>
      </w:r>
    </w:p>
    <w:p w:rsidR="0092738D" w:rsidRPr="002B1D28" w:rsidRDefault="00167BA7" w:rsidP="002B1D28">
      <w:pPr>
        <w:ind w:left="1077"/>
        <w:rPr>
          <w:sz w:val="28"/>
          <w:szCs w:val="28"/>
        </w:rPr>
      </w:pPr>
      <w:r w:rsidRPr="002B1D28">
        <w:rPr>
          <w:sz w:val="28"/>
          <w:szCs w:val="28"/>
        </w:rPr>
        <w:t xml:space="preserve">- </w:t>
      </w:r>
      <w:r w:rsidR="0092738D" w:rsidRPr="002B1D28">
        <w:rPr>
          <w:sz w:val="28"/>
          <w:szCs w:val="28"/>
        </w:rPr>
        <w:t>Программа «Музыка 5-</w:t>
      </w:r>
      <w:r w:rsidR="009B4A87" w:rsidRPr="002B1D28">
        <w:rPr>
          <w:sz w:val="28"/>
          <w:szCs w:val="28"/>
        </w:rPr>
        <w:t xml:space="preserve"> 7классы».- М., Просвещение, 2011</w:t>
      </w:r>
      <w:r w:rsidR="00EE6A3B" w:rsidRPr="002B1D28">
        <w:rPr>
          <w:sz w:val="28"/>
          <w:szCs w:val="28"/>
        </w:rPr>
        <w:t>г;</w:t>
      </w:r>
    </w:p>
    <w:p w:rsidR="0092738D" w:rsidRPr="002B1D28" w:rsidRDefault="00167BA7" w:rsidP="002B1D28">
      <w:pPr>
        <w:ind w:left="1077"/>
        <w:rPr>
          <w:sz w:val="28"/>
          <w:szCs w:val="28"/>
        </w:rPr>
      </w:pPr>
      <w:r w:rsidRPr="002B1D28">
        <w:rPr>
          <w:sz w:val="28"/>
          <w:szCs w:val="28"/>
        </w:rPr>
        <w:t xml:space="preserve">- </w:t>
      </w:r>
      <w:r w:rsidR="0092738D" w:rsidRPr="002B1D28">
        <w:rPr>
          <w:sz w:val="28"/>
          <w:szCs w:val="28"/>
        </w:rPr>
        <w:t xml:space="preserve">Методическое пособие </w:t>
      </w:r>
      <w:r w:rsidR="008470C0" w:rsidRPr="002B1D28">
        <w:rPr>
          <w:sz w:val="28"/>
          <w:szCs w:val="28"/>
        </w:rPr>
        <w:t>для учителя «Музыка 5-6 классы».-</w:t>
      </w:r>
      <w:r w:rsidR="0092738D" w:rsidRPr="002B1D28">
        <w:rPr>
          <w:sz w:val="28"/>
          <w:szCs w:val="28"/>
        </w:rPr>
        <w:t xml:space="preserve"> М., Просвещение,</w:t>
      </w:r>
      <w:r w:rsidR="008470C0" w:rsidRPr="002B1D28">
        <w:rPr>
          <w:sz w:val="28"/>
          <w:szCs w:val="28"/>
        </w:rPr>
        <w:t xml:space="preserve"> 2011</w:t>
      </w:r>
      <w:r w:rsidR="00EE6A3B" w:rsidRPr="002B1D28">
        <w:rPr>
          <w:sz w:val="28"/>
          <w:szCs w:val="28"/>
        </w:rPr>
        <w:t>г;</w:t>
      </w:r>
    </w:p>
    <w:p w:rsidR="0092738D" w:rsidRPr="002B1D28" w:rsidRDefault="00167BA7" w:rsidP="002B1D28">
      <w:pPr>
        <w:ind w:left="1077"/>
        <w:rPr>
          <w:sz w:val="28"/>
          <w:szCs w:val="28"/>
        </w:rPr>
      </w:pPr>
      <w:r w:rsidRPr="002B1D28">
        <w:rPr>
          <w:sz w:val="28"/>
          <w:szCs w:val="28"/>
        </w:rPr>
        <w:t xml:space="preserve">- </w:t>
      </w:r>
      <w:r w:rsidR="0092738D" w:rsidRPr="002B1D28">
        <w:rPr>
          <w:sz w:val="28"/>
          <w:szCs w:val="28"/>
        </w:rPr>
        <w:t>«Хрестоматия музыкального материал</w:t>
      </w:r>
      <w:r w:rsidR="00462F48" w:rsidRPr="002B1D28">
        <w:rPr>
          <w:sz w:val="28"/>
          <w:szCs w:val="28"/>
        </w:rPr>
        <w:t>а к учебнику «Музыка.  6</w:t>
      </w:r>
      <w:r w:rsidRPr="002B1D28">
        <w:rPr>
          <w:sz w:val="28"/>
          <w:szCs w:val="28"/>
        </w:rPr>
        <w:t xml:space="preserve"> класс».- М., Просвещение, 2011</w:t>
      </w:r>
      <w:r w:rsidR="0092738D" w:rsidRPr="002B1D28">
        <w:rPr>
          <w:sz w:val="28"/>
          <w:szCs w:val="28"/>
        </w:rPr>
        <w:t>г</w:t>
      </w:r>
      <w:r w:rsidR="00EE6A3B" w:rsidRPr="002B1D28">
        <w:rPr>
          <w:sz w:val="28"/>
          <w:szCs w:val="28"/>
        </w:rPr>
        <w:t>;</w:t>
      </w:r>
    </w:p>
    <w:p w:rsidR="001849D0" w:rsidRPr="002B1D28" w:rsidRDefault="00167BA7" w:rsidP="002B1D28">
      <w:pPr>
        <w:ind w:left="1077"/>
        <w:rPr>
          <w:sz w:val="28"/>
          <w:szCs w:val="28"/>
        </w:rPr>
      </w:pPr>
      <w:r w:rsidRPr="002B1D28">
        <w:rPr>
          <w:sz w:val="28"/>
          <w:szCs w:val="28"/>
        </w:rPr>
        <w:t xml:space="preserve">- </w:t>
      </w:r>
      <w:r w:rsidR="001849D0" w:rsidRPr="002B1D28">
        <w:rPr>
          <w:sz w:val="28"/>
          <w:szCs w:val="28"/>
        </w:rPr>
        <w:t>Ф</w:t>
      </w:r>
      <w:r w:rsidR="0092738D" w:rsidRPr="002B1D28">
        <w:rPr>
          <w:sz w:val="28"/>
          <w:szCs w:val="28"/>
        </w:rPr>
        <w:t>онохр</w:t>
      </w:r>
      <w:r w:rsidR="00462F48" w:rsidRPr="002B1D28">
        <w:rPr>
          <w:sz w:val="28"/>
          <w:szCs w:val="28"/>
        </w:rPr>
        <w:t>естоматия для 6</w:t>
      </w:r>
      <w:r w:rsidRPr="002B1D28">
        <w:rPr>
          <w:sz w:val="28"/>
          <w:szCs w:val="28"/>
        </w:rPr>
        <w:t xml:space="preserve"> класса (МР3).-М., Просвещение, 2011г</w:t>
      </w:r>
      <w:r w:rsidR="00EE6A3B" w:rsidRPr="002B1D28">
        <w:rPr>
          <w:sz w:val="28"/>
          <w:szCs w:val="28"/>
        </w:rPr>
        <w:t>;</w:t>
      </w:r>
    </w:p>
    <w:p w:rsidR="0092738D" w:rsidRPr="002B1D28" w:rsidRDefault="007D1A9C" w:rsidP="002B1D28">
      <w:pPr>
        <w:ind w:left="1077"/>
        <w:rPr>
          <w:sz w:val="28"/>
          <w:szCs w:val="28"/>
        </w:rPr>
      </w:pPr>
      <w:r w:rsidRPr="002B1D28">
        <w:rPr>
          <w:sz w:val="28"/>
          <w:szCs w:val="28"/>
        </w:rPr>
        <w:t xml:space="preserve">- Учебник </w:t>
      </w:r>
      <w:r w:rsidR="00462F48" w:rsidRPr="002B1D28">
        <w:rPr>
          <w:sz w:val="28"/>
          <w:szCs w:val="28"/>
        </w:rPr>
        <w:t>«Музыка. 6</w:t>
      </w:r>
      <w:r w:rsidRPr="002B1D28">
        <w:rPr>
          <w:sz w:val="28"/>
          <w:szCs w:val="28"/>
        </w:rPr>
        <w:t xml:space="preserve"> класс».- М.,  Просвещение, 2011</w:t>
      </w:r>
      <w:r w:rsidR="00EE6A3B" w:rsidRPr="002B1D28">
        <w:rPr>
          <w:sz w:val="28"/>
          <w:szCs w:val="28"/>
        </w:rPr>
        <w:t>г;</w:t>
      </w:r>
    </w:p>
    <w:p w:rsidR="00EE6A3B" w:rsidRPr="002B1D28" w:rsidRDefault="00EE6A3B" w:rsidP="002B1D28">
      <w:pPr>
        <w:ind w:left="1077"/>
        <w:rPr>
          <w:sz w:val="28"/>
          <w:szCs w:val="28"/>
        </w:rPr>
      </w:pPr>
      <w:bookmarkStart w:id="0" w:name="_GoBack"/>
      <w:bookmarkEnd w:id="0"/>
      <w:r w:rsidRPr="002B1D28">
        <w:rPr>
          <w:sz w:val="28"/>
          <w:szCs w:val="28"/>
        </w:rPr>
        <w:t>- Портреты композиторов, исполнителей;</w:t>
      </w:r>
    </w:p>
    <w:p w:rsidR="00EE6A3B" w:rsidRPr="002B1D28" w:rsidRDefault="00EE6A3B" w:rsidP="002B1D28">
      <w:pPr>
        <w:ind w:left="1077"/>
        <w:rPr>
          <w:sz w:val="28"/>
          <w:szCs w:val="28"/>
        </w:rPr>
      </w:pPr>
      <w:r w:rsidRPr="002B1D28">
        <w:rPr>
          <w:sz w:val="28"/>
          <w:szCs w:val="28"/>
        </w:rPr>
        <w:t>- Дидактический раздаточный материал;</w:t>
      </w:r>
    </w:p>
    <w:p w:rsidR="00EE6A3B" w:rsidRPr="002B1D28" w:rsidRDefault="00EE6A3B" w:rsidP="002B1D28">
      <w:pPr>
        <w:ind w:left="1077"/>
        <w:rPr>
          <w:sz w:val="28"/>
          <w:szCs w:val="28"/>
        </w:rPr>
      </w:pPr>
      <w:r w:rsidRPr="002B1D28">
        <w:rPr>
          <w:sz w:val="28"/>
          <w:szCs w:val="28"/>
        </w:rPr>
        <w:t xml:space="preserve">- </w:t>
      </w:r>
      <w:r w:rsidR="002B583F" w:rsidRPr="002B1D28">
        <w:rPr>
          <w:sz w:val="28"/>
          <w:szCs w:val="28"/>
        </w:rPr>
        <w:t>Коллекция цифровых образовательных ресурсов;</w:t>
      </w:r>
    </w:p>
    <w:p w:rsidR="002B583F" w:rsidRPr="002B1D28" w:rsidRDefault="002B583F" w:rsidP="002B1D28">
      <w:pPr>
        <w:ind w:left="1077"/>
        <w:rPr>
          <w:sz w:val="28"/>
          <w:szCs w:val="28"/>
        </w:rPr>
      </w:pPr>
      <w:r w:rsidRPr="002B1D28">
        <w:rPr>
          <w:sz w:val="28"/>
          <w:szCs w:val="28"/>
        </w:rPr>
        <w:t>- Видеофильмы с записью фрагментов и</w:t>
      </w:r>
      <w:r w:rsidR="00462F48" w:rsidRPr="002B1D28">
        <w:rPr>
          <w:sz w:val="28"/>
          <w:szCs w:val="28"/>
        </w:rPr>
        <w:t>з оперных и балетных спектаклей, мюзиклов;</w:t>
      </w:r>
    </w:p>
    <w:p w:rsidR="002B583F" w:rsidRPr="002B1D28" w:rsidRDefault="002B583F" w:rsidP="002B1D28">
      <w:pPr>
        <w:ind w:left="1077"/>
        <w:rPr>
          <w:sz w:val="28"/>
          <w:szCs w:val="28"/>
        </w:rPr>
      </w:pPr>
      <w:r w:rsidRPr="002B1D28">
        <w:rPr>
          <w:sz w:val="28"/>
          <w:szCs w:val="28"/>
        </w:rPr>
        <w:t>- Музыкальные инструменты: фортепиано, аккордеон;</w:t>
      </w:r>
    </w:p>
    <w:p w:rsidR="002B583F" w:rsidRPr="002B1D28" w:rsidRDefault="001D650F" w:rsidP="002B1D28">
      <w:pPr>
        <w:ind w:left="1077"/>
        <w:rPr>
          <w:sz w:val="28"/>
          <w:szCs w:val="28"/>
        </w:rPr>
      </w:pPr>
      <w:r w:rsidRPr="002B1D28">
        <w:rPr>
          <w:sz w:val="28"/>
          <w:szCs w:val="28"/>
        </w:rPr>
        <w:t xml:space="preserve">- </w:t>
      </w:r>
      <w:r w:rsidR="00E50D46" w:rsidRPr="002B1D28">
        <w:rPr>
          <w:sz w:val="28"/>
          <w:szCs w:val="28"/>
        </w:rPr>
        <w:t>Видеофильмы с записью известных хоровых коллективов, оркестровых коллективов;</w:t>
      </w:r>
    </w:p>
    <w:p w:rsidR="002B583F" w:rsidRPr="002B1D28" w:rsidRDefault="002B583F" w:rsidP="002B1D28">
      <w:pPr>
        <w:ind w:left="1077"/>
        <w:rPr>
          <w:sz w:val="28"/>
          <w:szCs w:val="28"/>
        </w:rPr>
      </w:pPr>
      <w:r w:rsidRPr="002B1D28">
        <w:rPr>
          <w:sz w:val="28"/>
          <w:szCs w:val="28"/>
        </w:rPr>
        <w:t>- Персональный компьютер;</w:t>
      </w:r>
    </w:p>
    <w:p w:rsidR="004B180F" w:rsidRDefault="002B583F" w:rsidP="002B1D28">
      <w:pPr>
        <w:ind w:left="1077"/>
        <w:rPr>
          <w:sz w:val="28"/>
          <w:szCs w:val="28"/>
        </w:rPr>
      </w:pPr>
      <w:r w:rsidRPr="002B1D28">
        <w:rPr>
          <w:sz w:val="28"/>
          <w:szCs w:val="28"/>
        </w:rPr>
        <w:t xml:space="preserve">- </w:t>
      </w:r>
      <w:proofErr w:type="spellStart"/>
      <w:r w:rsidRPr="002B1D28">
        <w:rPr>
          <w:sz w:val="28"/>
          <w:szCs w:val="28"/>
        </w:rPr>
        <w:t>Медиапроектор</w:t>
      </w:r>
      <w:proofErr w:type="spellEnd"/>
      <w:r w:rsidRPr="002B1D28">
        <w:rPr>
          <w:sz w:val="28"/>
          <w:szCs w:val="28"/>
        </w:rPr>
        <w:t>.</w:t>
      </w:r>
    </w:p>
    <w:p w:rsidR="00D31C4A" w:rsidRDefault="00D31C4A" w:rsidP="002B1D28">
      <w:pPr>
        <w:ind w:left="1077"/>
        <w:rPr>
          <w:sz w:val="28"/>
          <w:szCs w:val="28"/>
        </w:rPr>
      </w:pPr>
    </w:p>
    <w:p w:rsidR="00D31C4A" w:rsidRDefault="00D31C4A" w:rsidP="002B1D28">
      <w:pPr>
        <w:ind w:left="1077"/>
        <w:rPr>
          <w:sz w:val="28"/>
          <w:szCs w:val="28"/>
        </w:rPr>
      </w:pPr>
    </w:p>
    <w:p w:rsidR="00D31C4A" w:rsidRDefault="00D31C4A" w:rsidP="002B1D28">
      <w:pPr>
        <w:ind w:left="1077"/>
        <w:rPr>
          <w:sz w:val="28"/>
          <w:szCs w:val="28"/>
        </w:rPr>
      </w:pPr>
    </w:p>
    <w:p w:rsidR="00D31C4A" w:rsidRDefault="00D31C4A" w:rsidP="00D31C4A">
      <w:pPr>
        <w:rPr>
          <w:sz w:val="28"/>
          <w:szCs w:val="28"/>
        </w:rPr>
      </w:pPr>
    </w:p>
    <w:p w:rsidR="00D31C4A" w:rsidRDefault="00D31C4A" w:rsidP="002B1D28">
      <w:pPr>
        <w:ind w:left="1077"/>
        <w:rPr>
          <w:sz w:val="28"/>
          <w:szCs w:val="28"/>
        </w:rPr>
      </w:pPr>
    </w:p>
    <w:p w:rsidR="00D31C4A" w:rsidRPr="00D31C4A" w:rsidRDefault="00D31C4A" w:rsidP="00D31C4A">
      <w:pPr>
        <w:spacing w:after="150"/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t>К</w:t>
      </w:r>
      <w:r w:rsidRPr="00D31C4A">
        <w:rPr>
          <w:rFonts w:ascii="Arial" w:hAnsi="Arial" w:cs="Arial"/>
          <w:b/>
          <w:color w:val="000000"/>
          <w:sz w:val="28"/>
          <w:szCs w:val="28"/>
        </w:rPr>
        <w:t>онтрольно-измерительные материалы</w:t>
      </w:r>
    </w:p>
    <w:p w:rsidR="00D31C4A" w:rsidRDefault="00D31C4A" w:rsidP="00D31C4A">
      <w:pPr>
        <w:spacing w:after="150"/>
        <w:rPr>
          <w:rFonts w:ascii="Arial" w:hAnsi="Arial" w:cs="Arial"/>
          <w:color w:val="000000"/>
          <w:sz w:val="27"/>
          <w:szCs w:val="27"/>
        </w:rPr>
      </w:pP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Тест по музыке, 6 класс.</w:t>
      </w:r>
    </w:p>
    <w:p w:rsidR="00D31C4A" w:rsidRPr="00D31C4A" w:rsidRDefault="00D31C4A" w:rsidP="00D31C4A">
      <w:pPr>
        <w:numPr>
          <w:ilvl w:val="0"/>
          <w:numId w:val="39"/>
        </w:numPr>
        <w:spacing w:after="150"/>
        <w:ind w:left="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 xml:space="preserve">В каком жанре выступали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М.Плисецкая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Е.Максимова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В.Васильев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Г.Уланова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Ю.Жданов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>: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А) опера;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Б) </w:t>
      </w:r>
      <w:r w:rsidRPr="00D31C4A">
        <w:rPr>
          <w:rFonts w:ascii="Arial" w:hAnsi="Arial" w:cs="Arial"/>
          <w:color w:val="FF0000"/>
          <w:sz w:val="27"/>
          <w:szCs w:val="27"/>
        </w:rPr>
        <w:t>балет</w:t>
      </w:r>
      <w:r w:rsidRPr="00D31C4A">
        <w:rPr>
          <w:rFonts w:ascii="Arial" w:hAnsi="Arial" w:cs="Arial"/>
          <w:color w:val="000000"/>
          <w:sz w:val="27"/>
          <w:szCs w:val="27"/>
        </w:rPr>
        <w:t>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lastRenderedPageBreak/>
        <w:t>В) мюзикл;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Г) эстрада.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 xml:space="preserve">2.В каком жанре выступали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Е.</w:t>
      </w:r>
      <w:proofErr w:type="gramStart"/>
      <w:r w:rsidRPr="00D31C4A">
        <w:rPr>
          <w:rFonts w:ascii="Arial" w:hAnsi="Arial" w:cs="Arial"/>
          <w:color w:val="000000"/>
          <w:sz w:val="27"/>
          <w:szCs w:val="27"/>
        </w:rPr>
        <w:t>Образцова</w:t>
      </w:r>
      <w:proofErr w:type="spellEnd"/>
      <w:proofErr w:type="gramEnd"/>
      <w:r w:rsidRPr="00D31C4A"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Е.Светланов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В.Левенталь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А.Ведерников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>: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А) </w:t>
      </w:r>
      <w:r w:rsidRPr="00D31C4A">
        <w:rPr>
          <w:rFonts w:ascii="Arial" w:hAnsi="Arial" w:cs="Arial"/>
          <w:color w:val="FF0000"/>
          <w:sz w:val="27"/>
          <w:szCs w:val="27"/>
        </w:rPr>
        <w:t>опера</w:t>
      </w:r>
      <w:r w:rsidRPr="00D31C4A">
        <w:rPr>
          <w:rFonts w:ascii="Arial" w:hAnsi="Arial" w:cs="Arial"/>
          <w:color w:val="000000"/>
          <w:sz w:val="27"/>
          <w:szCs w:val="27"/>
        </w:rPr>
        <w:t>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Б) балет;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В) мюзикл;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Г) эстрада.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 xml:space="preserve">3. В каком жанре выступали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Д.Эллингтон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У.Марсалес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 xml:space="preserve">,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Л.Армстронг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>: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А) авторская песня;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Б) рок-музыка;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В) </w:t>
      </w:r>
      <w:r w:rsidRPr="00D31C4A">
        <w:rPr>
          <w:rFonts w:ascii="Arial" w:hAnsi="Arial" w:cs="Arial"/>
          <w:color w:val="FF0000"/>
          <w:sz w:val="27"/>
          <w:szCs w:val="27"/>
        </w:rPr>
        <w:t>джаз</w:t>
      </w:r>
      <w:r w:rsidRPr="00D31C4A">
        <w:rPr>
          <w:rFonts w:ascii="Arial" w:hAnsi="Arial" w:cs="Arial"/>
          <w:color w:val="000000"/>
          <w:sz w:val="27"/>
          <w:szCs w:val="27"/>
        </w:rPr>
        <w:t>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Г) эстрадная песня.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4.Кто создал жанр инструментальной баллады: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А) </w:t>
      </w:r>
      <w:proofErr w:type="spellStart"/>
      <w:r w:rsidRPr="00D31C4A">
        <w:rPr>
          <w:rFonts w:ascii="Arial" w:hAnsi="Arial" w:cs="Arial"/>
          <w:color w:val="FF0000"/>
          <w:sz w:val="27"/>
          <w:szCs w:val="27"/>
        </w:rPr>
        <w:t>Ф.Шопен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>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Б) Ф. Шуберт;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 xml:space="preserve">В)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А.Вивальди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>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Г) И. Штраус.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5. Создатель жанра инструментального концерта: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 xml:space="preserve">А)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Ф.Шопен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>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Б) Ф. Шуберт;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lastRenderedPageBreak/>
        <w:t>В) </w:t>
      </w:r>
      <w:r w:rsidRPr="00D31C4A">
        <w:rPr>
          <w:rFonts w:ascii="Arial" w:hAnsi="Arial" w:cs="Arial"/>
          <w:color w:val="FF0000"/>
          <w:sz w:val="27"/>
          <w:szCs w:val="27"/>
        </w:rPr>
        <w:t>А. Вивальди</w:t>
      </w:r>
      <w:r w:rsidRPr="00D31C4A">
        <w:rPr>
          <w:rFonts w:ascii="Arial" w:hAnsi="Arial" w:cs="Arial"/>
          <w:color w:val="000000"/>
          <w:sz w:val="27"/>
          <w:szCs w:val="27"/>
        </w:rPr>
        <w:t>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Г) И. Штраус.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6. Что означает термин «ноктюрн»: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А) утренний;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Б) дневной;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В) вечерний;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Г) </w:t>
      </w:r>
      <w:r w:rsidRPr="00D31C4A">
        <w:rPr>
          <w:rFonts w:ascii="Arial" w:hAnsi="Arial" w:cs="Arial"/>
          <w:color w:val="FF0000"/>
          <w:sz w:val="27"/>
          <w:szCs w:val="27"/>
        </w:rPr>
        <w:t>ночной</w:t>
      </w:r>
      <w:r w:rsidRPr="00D31C4A">
        <w:rPr>
          <w:rFonts w:ascii="Arial" w:hAnsi="Arial" w:cs="Arial"/>
          <w:color w:val="000000"/>
          <w:sz w:val="27"/>
          <w:szCs w:val="27"/>
        </w:rPr>
        <w:t>.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7. Увертюр</w:t>
      </w:r>
      <w:proofErr w:type="gramStart"/>
      <w:r w:rsidRPr="00D31C4A">
        <w:rPr>
          <w:rFonts w:ascii="Arial" w:hAnsi="Arial" w:cs="Arial"/>
          <w:color w:val="000000"/>
          <w:sz w:val="27"/>
          <w:szCs w:val="27"/>
        </w:rPr>
        <w:t>у-</w:t>
      </w:r>
      <w:proofErr w:type="gramEnd"/>
      <w:r w:rsidRPr="00D31C4A">
        <w:rPr>
          <w:rFonts w:ascii="Arial" w:hAnsi="Arial" w:cs="Arial"/>
          <w:color w:val="000000"/>
          <w:sz w:val="27"/>
          <w:szCs w:val="27"/>
        </w:rPr>
        <w:t xml:space="preserve"> фантазию «Ромео и Джульетта» написал: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А) </w:t>
      </w:r>
      <w:r w:rsidRPr="00D31C4A">
        <w:rPr>
          <w:rFonts w:ascii="Arial" w:hAnsi="Arial" w:cs="Arial"/>
          <w:color w:val="FF0000"/>
          <w:sz w:val="27"/>
          <w:szCs w:val="27"/>
        </w:rPr>
        <w:t>П. Чайковский</w:t>
      </w:r>
      <w:r w:rsidRPr="00D31C4A">
        <w:rPr>
          <w:rFonts w:ascii="Arial" w:hAnsi="Arial" w:cs="Arial"/>
          <w:color w:val="000000"/>
          <w:sz w:val="27"/>
          <w:szCs w:val="27"/>
        </w:rPr>
        <w:t>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 xml:space="preserve">Б)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Д.Кабалевский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>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 xml:space="preserve">В)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С.Прокофьев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>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Г) И. Дунаевский</w:t>
      </w:r>
      <w:proofErr w:type="gramStart"/>
      <w:r w:rsidRPr="00D31C4A">
        <w:rPr>
          <w:rFonts w:ascii="Arial" w:hAnsi="Arial" w:cs="Arial"/>
          <w:color w:val="000000"/>
          <w:sz w:val="27"/>
          <w:szCs w:val="27"/>
        </w:rPr>
        <w:t xml:space="preserve"> .</w:t>
      </w:r>
      <w:proofErr w:type="gramEnd"/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 xml:space="preserve">8.К какому литературному произведению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Г.Свиридов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 xml:space="preserve"> написал музыкальные иллюстрации: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А) </w:t>
      </w:r>
      <w:r w:rsidRPr="00D31C4A">
        <w:rPr>
          <w:rFonts w:ascii="Arial" w:hAnsi="Arial" w:cs="Arial"/>
          <w:color w:val="FF0000"/>
          <w:sz w:val="27"/>
          <w:szCs w:val="27"/>
        </w:rPr>
        <w:t>Метель</w:t>
      </w:r>
      <w:r w:rsidRPr="00D31C4A">
        <w:rPr>
          <w:rFonts w:ascii="Arial" w:hAnsi="Arial" w:cs="Arial"/>
          <w:color w:val="000000"/>
          <w:sz w:val="27"/>
          <w:szCs w:val="27"/>
        </w:rPr>
        <w:t>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Б) Снегопад;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В) Пурга;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Г) Оттепель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 xml:space="preserve">9. Что является вершиной творчества </w:t>
      </w:r>
      <w:proofErr w:type="spellStart"/>
      <w:r w:rsidRPr="00D31C4A">
        <w:rPr>
          <w:rFonts w:ascii="Arial" w:hAnsi="Arial" w:cs="Arial"/>
          <w:color w:val="000000"/>
          <w:sz w:val="27"/>
          <w:szCs w:val="27"/>
        </w:rPr>
        <w:t>А.Вивальди</w:t>
      </w:r>
      <w:proofErr w:type="spellEnd"/>
      <w:r w:rsidRPr="00D31C4A">
        <w:rPr>
          <w:rFonts w:ascii="Arial" w:hAnsi="Arial" w:cs="Arial"/>
          <w:color w:val="000000"/>
          <w:sz w:val="27"/>
          <w:szCs w:val="27"/>
        </w:rPr>
        <w:t>: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А) «</w:t>
      </w:r>
      <w:r w:rsidRPr="00D31C4A">
        <w:rPr>
          <w:rFonts w:ascii="Arial" w:hAnsi="Arial" w:cs="Arial"/>
          <w:color w:val="FF0000"/>
          <w:sz w:val="27"/>
          <w:szCs w:val="27"/>
        </w:rPr>
        <w:t>Времена года</w:t>
      </w:r>
      <w:r w:rsidRPr="00D31C4A">
        <w:rPr>
          <w:rFonts w:ascii="Arial" w:hAnsi="Arial" w:cs="Arial"/>
          <w:color w:val="000000"/>
          <w:sz w:val="27"/>
          <w:szCs w:val="27"/>
        </w:rPr>
        <w:t>»;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Б)</w:t>
      </w:r>
      <w:r w:rsidRPr="00D31C4A">
        <w:rPr>
          <w:rFonts w:ascii="Arial" w:hAnsi="Arial" w:cs="Arial"/>
          <w:color w:val="000000"/>
          <w:sz w:val="21"/>
          <w:szCs w:val="21"/>
        </w:rPr>
        <w:t> </w:t>
      </w:r>
      <w:r w:rsidRPr="00D31C4A">
        <w:rPr>
          <w:rFonts w:ascii="Arial" w:hAnsi="Arial" w:cs="Arial"/>
          <w:color w:val="000000"/>
          <w:sz w:val="27"/>
          <w:szCs w:val="27"/>
        </w:rPr>
        <w:t>«Тамерлан»;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lastRenderedPageBreak/>
        <w:t>В) «Аделаида»;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Г) «Отгон на вилле».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10. «Бельканто» означает: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А) тихое пение;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Б) громкое пение;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В) </w:t>
      </w:r>
      <w:r w:rsidRPr="00D31C4A">
        <w:rPr>
          <w:rFonts w:ascii="Arial" w:hAnsi="Arial" w:cs="Arial"/>
          <w:color w:val="FF0000"/>
          <w:sz w:val="27"/>
          <w:szCs w:val="27"/>
        </w:rPr>
        <w:t>прекрасное пение;</w:t>
      </w:r>
    </w:p>
    <w:p w:rsidR="00D31C4A" w:rsidRPr="00D31C4A" w:rsidRDefault="00D31C4A" w:rsidP="00D31C4A">
      <w:pPr>
        <w:spacing w:after="150"/>
        <w:rPr>
          <w:rFonts w:ascii="Arial" w:hAnsi="Arial" w:cs="Arial"/>
          <w:color w:val="000000"/>
          <w:sz w:val="21"/>
          <w:szCs w:val="21"/>
        </w:rPr>
      </w:pPr>
      <w:r w:rsidRPr="00D31C4A">
        <w:rPr>
          <w:rFonts w:ascii="Arial" w:hAnsi="Arial" w:cs="Arial"/>
          <w:color w:val="000000"/>
          <w:sz w:val="27"/>
          <w:szCs w:val="27"/>
        </w:rPr>
        <w:t>Г) песня без слов.</w:t>
      </w:r>
    </w:p>
    <w:p w:rsidR="00D31C4A" w:rsidRDefault="00D31C4A" w:rsidP="002B1D28">
      <w:pPr>
        <w:ind w:left="1077"/>
        <w:rPr>
          <w:sz w:val="28"/>
          <w:szCs w:val="28"/>
        </w:rPr>
      </w:pPr>
    </w:p>
    <w:p w:rsidR="00D505AF" w:rsidRPr="00D505AF" w:rsidRDefault="00D505AF" w:rsidP="00D505AF">
      <w:pPr>
        <w:spacing w:before="150" w:after="150"/>
        <w:jc w:val="center"/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</w:pPr>
      <w:r w:rsidRPr="00D505AF">
        <w:rPr>
          <w:rFonts w:ascii="Arial" w:hAnsi="Arial" w:cs="Arial"/>
          <w:b/>
          <w:bCs/>
          <w:color w:val="333333"/>
          <w:sz w:val="18"/>
          <w:szCs w:val="18"/>
          <w:shd w:val="clear" w:color="auto" w:fill="FFFFFF"/>
        </w:rPr>
        <w:t> </w:t>
      </w:r>
    </w:p>
    <w:p w:rsidR="00D31C4A" w:rsidRPr="002B1D28" w:rsidRDefault="00D31C4A" w:rsidP="002B1D28">
      <w:pPr>
        <w:ind w:left="1077"/>
        <w:rPr>
          <w:sz w:val="28"/>
          <w:szCs w:val="28"/>
        </w:rPr>
      </w:pPr>
    </w:p>
    <w:sectPr w:rsidR="00D31C4A" w:rsidRPr="002B1D28" w:rsidSect="00D97ACE">
      <w:footerReference w:type="even" r:id="rId10"/>
      <w:footerReference w:type="default" r:id="rId11"/>
      <w:footerReference w:type="first" r:id="rId12"/>
      <w:pgSz w:w="16838" w:h="11906" w:orient="landscape"/>
      <w:pgMar w:top="1134" w:right="850" w:bottom="1134" w:left="1701" w:header="709" w:footer="709" w:gutter="11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4C38" w:rsidRDefault="00434C38">
      <w:r>
        <w:separator/>
      </w:r>
    </w:p>
  </w:endnote>
  <w:endnote w:type="continuationSeparator" w:id="0">
    <w:p w:rsidR="00434C38" w:rsidRDefault="00434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475" w:rsidRDefault="00991148">
    <w:pPr>
      <w:spacing w:line="259" w:lineRule="auto"/>
      <w:ind w:right="5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9D3475" w:rsidRDefault="00991148">
    <w:pPr>
      <w:spacing w:line="259" w:lineRule="auto"/>
      <w:ind w:left="627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475" w:rsidRDefault="00991148">
    <w:pPr>
      <w:spacing w:line="259" w:lineRule="auto"/>
      <w:ind w:right="5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A33CC" w:rsidRPr="002A33CC">
      <w:rPr>
        <w:rFonts w:ascii="Calibri" w:eastAsia="Calibri" w:hAnsi="Calibri" w:cs="Calibri"/>
        <w:noProof/>
        <w:sz w:val="22"/>
      </w:rPr>
      <w:t>38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9D3475" w:rsidRDefault="00991148">
    <w:pPr>
      <w:spacing w:line="259" w:lineRule="auto"/>
      <w:ind w:left="627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475" w:rsidRDefault="00991148">
    <w:pPr>
      <w:spacing w:line="259" w:lineRule="auto"/>
      <w:ind w:right="5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9D3475" w:rsidRDefault="00991148">
    <w:pPr>
      <w:spacing w:line="259" w:lineRule="auto"/>
      <w:ind w:left="627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4C38" w:rsidRDefault="00434C38">
      <w:r>
        <w:separator/>
      </w:r>
    </w:p>
  </w:footnote>
  <w:footnote w:type="continuationSeparator" w:id="0">
    <w:p w:rsidR="00434C38" w:rsidRDefault="00434C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11D17"/>
    <w:multiLevelType w:val="hybridMultilevel"/>
    <w:tmpl w:val="79F661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5795C"/>
    <w:multiLevelType w:val="hybridMultilevel"/>
    <w:tmpl w:val="15BE8A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255E47"/>
    <w:multiLevelType w:val="hybridMultilevel"/>
    <w:tmpl w:val="4D924918"/>
    <w:lvl w:ilvl="0" w:tplc="72164652">
      <w:start w:val="1"/>
      <w:numFmt w:val="bullet"/>
      <w:lvlText w:val=""/>
      <w:lvlJc w:val="left"/>
      <w:pPr>
        <w:ind w:left="7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96BEEA">
      <w:start w:val="1"/>
      <w:numFmt w:val="bullet"/>
      <w:lvlText w:val="o"/>
      <w:lvlJc w:val="left"/>
      <w:pPr>
        <w:ind w:left="15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72C9EC">
      <w:start w:val="1"/>
      <w:numFmt w:val="bullet"/>
      <w:lvlText w:val="▪"/>
      <w:lvlJc w:val="left"/>
      <w:pPr>
        <w:ind w:left="22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5E27B96">
      <w:start w:val="1"/>
      <w:numFmt w:val="bullet"/>
      <w:lvlText w:val="•"/>
      <w:lvlJc w:val="left"/>
      <w:pPr>
        <w:ind w:left="295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5A83910">
      <w:start w:val="1"/>
      <w:numFmt w:val="bullet"/>
      <w:lvlText w:val="o"/>
      <w:lvlJc w:val="left"/>
      <w:pPr>
        <w:ind w:left="36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6ACEABA">
      <w:start w:val="1"/>
      <w:numFmt w:val="bullet"/>
      <w:lvlText w:val="▪"/>
      <w:lvlJc w:val="left"/>
      <w:pPr>
        <w:ind w:left="43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64D63E">
      <w:start w:val="1"/>
      <w:numFmt w:val="bullet"/>
      <w:lvlText w:val="•"/>
      <w:lvlJc w:val="left"/>
      <w:pPr>
        <w:ind w:left="511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D02D9F8">
      <w:start w:val="1"/>
      <w:numFmt w:val="bullet"/>
      <w:lvlText w:val="o"/>
      <w:lvlJc w:val="left"/>
      <w:pPr>
        <w:ind w:left="583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B2D2AA">
      <w:start w:val="1"/>
      <w:numFmt w:val="bullet"/>
      <w:lvlText w:val="▪"/>
      <w:lvlJc w:val="left"/>
      <w:pPr>
        <w:ind w:left="655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82E0C3A"/>
    <w:multiLevelType w:val="hybridMultilevel"/>
    <w:tmpl w:val="635638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8740CD9"/>
    <w:multiLevelType w:val="hybridMultilevel"/>
    <w:tmpl w:val="15B887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A4F2D5E"/>
    <w:multiLevelType w:val="hybridMultilevel"/>
    <w:tmpl w:val="85207D8E"/>
    <w:lvl w:ilvl="0" w:tplc="04190001">
      <w:start w:val="1"/>
      <w:numFmt w:val="bullet"/>
      <w:lvlText w:val=""/>
      <w:lvlJc w:val="left"/>
      <w:pPr>
        <w:tabs>
          <w:tab w:val="num" w:pos="1063"/>
        </w:tabs>
        <w:ind w:left="106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3"/>
        </w:tabs>
        <w:ind w:left="178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3"/>
        </w:tabs>
        <w:ind w:left="250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3"/>
        </w:tabs>
        <w:ind w:left="322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3"/>
        </w:tabs>
        <w:ind w:left="394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3"/>
        </w:tabs>
        <w:ind w:left="466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3"/>
        </w:tabs>
        <w:ind w:left="538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3"/>
        </w:tabs>
        <w:ind w:left="610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3"/>
        </w:tabs>
        <w:ind w:left="6823" w:hanging="360"/>
      </w:pPr>
      <w:rPr>
        <w:rFonts w:ascii="Wingdings" w:hAnsi="Wingdings" w:hint="default"/>
      </w:rPr>
    </w:lvl>
  </w:abstractNum>
  <w:abstractNum w:abstractNumId="6">
    <w:nsid w:val="10B63B82"/>
    <w:multiLevelType w:val="hybridMultilevel"/>
    <w:tmpl w:val="56D2511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>
    <w:nsid w:val="230F1C44"/>
    <w:multiLevelType w:val="hybridMultilevel"/>
    <w:tmpl w:val="177A1C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C317CA"/>
    <w:multiLevelType w:val="hybridMultilevel"/>
    <w:tmpl w:val="43186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1D630D"/>
    <w:multiLevelType w:val="hybridMultilevel"/>
    <w:tmpl w:val="8AD0CE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66D56C1"/>
    <w:multiLevelType w:val="hybridMultilevel"/>
    <w:tmpl w:val="EDA6BC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B37BE6"/>
    <w:multiLevelType w:val="hybridMultilevel"/>
    <w:tmpl w:val="198219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9EA43A1"/>
    <w:multiLevelType w:val="hybridMultilevel"/>
    <w:tmpl w:val="6A2A2F58"/>
    <w:lvl w:ilvl="0" w:tplc="A118B40E">
      <w:start w:val="1"/>
      <w:numFmt w:val="bullet"/>
      <w:lvlText w:val="•"/>
      <w:lvlJc w:val="left"/>
      <w:pPr>
        <w:ind w:left="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645F76">
      <w:start w:val="1"/>
      <w:numFmt w:val="bullet"/>
      <w:lvlText w:val="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86F59E">
      <w:start w:val="1"/>
      <w:numFmt w:val="bullet"/>
      <w:lvlText w:val="▪"/>
      <w:lvlJc w:val="left"/>
      <w:pPr>
        <w:ind w:left="147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542A002">
      <w:start w:val="1"/>
      <w:numFmt w:val="bullet"/>
      <w:lvlText w:val="•"/>
      <w:lvlJc w:val="left"/>
      <w:pPr>
        <w:ind w:left="219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5E7724">
      <w:start w:val="1"/>
      <w:numFmt w:val="bullet"/>
      <w:lvlText w:val="o"/>
      <w:lvlJc w:val="left"/>
      <w:pPr>
        <w:ind w:left="291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BE85DE">
      <w:start w:val="1"/>
      <w:numFmt w:val="bullet"/>
      <w:lvlText w:val="▪"/>
      <w:lvlJc w:val="left"/>
      <w:pPr>
        <w:ind w:left="363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D804A72">
      <w:start w:val="1"/>
      <w:numFmt w:val="bullet"/>
      <w:lvlText w:val="•"/>
      <w:lvlJc w:val="left"/>
      <w:pPr>
        <w:ind w:left="435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3C0690">
      <w:start w:val="1"/>
      <w:numFmt w:val="bullet"/>
      <w:lvlText w:val="o"/>
      <w:lvlJc w:val="left"/>
      <w:pPr>
        <w:ind w:left="507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EF620E4">
      <w:start w:val="1"/>
      <w:numFmt w:val="bullet"/>
      <w:lvlText w:val="▪"/>
      <w:lvlJc w:val="left"/>
      <w:pPr>
        <w:ind w:left="579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AB81FA2"/>
    <w:multiLevelType w:val="hybridMultilevel"/>
    <w:tmpl w:val="603A1B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DB6687D"/>
    <w:multiLevelType w:val="hybridMultilevel"/>
    <w:tmpl w:val="7ED896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A4646F1"/>
    <w:multiLevelType w:val="hybridMultilevel"/>
    <w:tmpl w:val="A4283FEA"/>
    <w:lvl w:ilvl="0" w:tplc="61DA73A2">
      <w:start w:val="1"/>
      <w:numFmt w:val="decimal"/>
      <w:lvlText w:val="%1."/>
      <w:lvlJc w:val="left"/>
      <w:pPr>
        <w:ind w:left="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565028">
      <w:start w:val="1"/>
      <w:numFmt w:val="lowerLetter"/>
      <w:lvlText w:val="%2"/>
      <w:lvlJc w:val="left"/>
      <w:pPr>
        <w:ind w:left="14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09C3D36">
      <w:start w:val="1"/>
      <w:numFmt w:val="lowerRoman"/>
      <w:lvlText w:val="%3"/>
      <w:lvlJc w:val="left"/>
      <w:pPr>
        <w:ind w:left="2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667F84">
      <w:start w:val="1"/>
      <w:numFmt w:val="decimal"/>
      <w:lvlText w:val="%4"/>
      <w:lvlJc w:val="left"/>
      <w:pPr>
        <w:ind w:left="28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B44562">
      <w:start w:val="1"/>
      <w:numFmt w:val="lowerLetter"/>
      <w:lvlText w:val="%5"/>
      <w:lvlJc w:val="left"/>
      <w:pPr>
        <w:ind w:left="36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32EDFA">
      <w:start w:val="1"/>
      <w:numFmt w:val="lowerRoman"/>
      <w:lvlText w:val="%6"/>
      <w:lvlJc w:val="left"/>
      <w:pPr>
        <w:ind w:left="43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9434E6">
      <w:start w:val="1"/>
      <w:numFmt w:val="decimal"/>
      <w:lvlText w:val="%7"/>
      <w:lvlJc w:val="left"/>
      <w:pPr>
        <w:ind w:left="50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75A5C02">
      <w:start w:val="1"/>
      <w:numFmt w:val="lowerLetter"/>
      <w:lvlText w:val="%8"/>
      <w:lvlJc w:val="left"/>
      <w:pPr>
        <w:ind w:left="57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3E1FB6">
      <w:start w:val="1"/>
      <w:numFmt w:val="lowerRoman"/>
      <w:lvlText w:val="%9"/>
      <w:lvlJc w:val="left"/>
      <w:pPr>
        <w:ind w:left="64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06647DF"/>
    <w:multiLevelType w:val="hybridMultilevel"/>
    <w:tmpl w:val="03DC911C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7">
    <w:nsid w:val="416B673A"/>
    <w:multiLevelType w:val="hybridMultilevel"/>
    <w:tmpl w:val="BC16115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32D542C"/>
    <w:multiLevelType w:val="multilevel"/>
    <w:tmpl w:val="ACB63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7EE3652"/>
    <w:multiLevelType w:val="hybridMultilevel"/>
    <w:tmpl w:val="688678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CE11E28"/>
    <w:multiLevelType w:val="hybridMultilevel"/>
    <w:tmpl w:val="69DC8A6C"/>
    <w:lvl w:ilvl="0" w:tplc="041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4AC0917"/>
    <w:multiLevelType w:val="hybridMultilevel"/>
    <w:tmpl w:val="DB1684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D205682"/>
    <w:multiLevelType w:val="hybridMultilevel"/>
    <w:tmpl w:val="2D5812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D4E3435"/>
    <w:multiLevelType w:val="hybridMultilevel"/>
    <w:tmpl w:val="1BA03E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EC4534A"/>
    <w:multiLevelType w:val="hybridMultilevel"/>
    <w:tmpl w:val="01DCA2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F4D6316"/>
    <w:multiLevelType w:val="hybridMultilevel"/>
    <w:tmpl w:val="57142C9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602A691A"/>
    <w:multiLevelType w:val="hybridMultilevel"/>
    <w:tmpl w:val="952A15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3D645AD"/>
    <w:multiLevelType w:val="hybridMultilevel"/>
    <w:tmpl w:val="967224D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8">
    <w:nsid w:val="701C2BC8"/>
    <w:multiLevelType w:val="hybridMultilevel"/>
    <w:tmpl w:val="F55C754E"/>
    <w:lvl w:ilvl="0" w:tplc="CB82F1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0331DB4"/>
    <w:multiLevelType w:val="hybridMultilevel"/>
    <w:tmpl w:val="648811BA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6C949D7"/>
    <w:multiLevelType w:val="hybridMultilevel"/>
    <w:tmpl w:val="ED0C80FE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1">
    <w:nsid w:val="78953A5C"/>
    <w:multiLevelType w:val="hybridMultilevel"/>
    <w:tmpl w:val="7EEA484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>
    <w:nsid w:val="79B44BB3"/>
    <w:multiLevelType w:val="hybridMultilevel"/>
    <w:tmpl w:val="CDFE231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DAA2399"/>
    <w:multiLevelType w:val="hybridMultilevel"/>
    <w:tmpl w:val="D014135A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34">
    <w:nsid w:val="7DB96A9C"/>
    <w:multiLevelType w:val="hybridMultilevel"/>
    <w:tmpl w:val="5E787A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E247A00"/>
    <w:multiLevelType w:val="hybridMultilevel"/>
    <w:tmpl w:val="57DE65B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0"/>
  </w:num>
  <w:num w:numId="3">
    <w:abstractNumId w:val="7"/>
  </w:num>
  <w:num w:numId="4">
    <w:abstractNumId w:val="6"/>
  </w:num>
  <w:num w:numId="5">
    <w:abstractNumId w:val="27"/>
  </w:num>
  <w:num w:numId="6">
    <w:abstractNumId w:val="10"/>
  </w:num>
  <w:num w:numId="7">
    <w:abstractNumId w:val="0"/>
  </w:num>
  <w:num w:numId="8">
    <w:abstractNumId w:val="8"/>
  </w:num>
  <w:num w:numId="9">
    <w:abstractNumId w:val="14"/>
  </w:num>
  <w:num w:numId="10">
    <w:abstractNumId w:val="24"/>
  </w:num>
  <w:num w:numId="11">
    <w:abstractNumId w:val="5"/>
  </w:num>
  <w:num w:numId="12">
    <w:abstractNumId w:val="30"/>
  </w:num>
  <w:num w:numId="13">
    <w:abstractNumId w:val="24"/>
  </w:num>
  <w:num w:numId="14">
    <w:abstractNumId w:val="22"/>
  </w:num>
  <w:num w:numId="15">
    <w:abstractNumId w:val="16"/>
  </w:num>
  <w:num w:numId="16">
    <w:abstractNumId w:val="25"/>
  </w:num>
  <w:num w:numId="17">
    <w:abstractNumId w:val="31"/>
  </w:num>
  <w:num w:numId="18">
    <w:abstractNumId w:val="19"/>
  </w:num>
  <w:num w:numId="1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23"/>
  </w:num>
  <w:num w:numId="23">
    <w:abstractNumId w:val="26"/>
  </w:num>
  <w:num w:numId="24">
    <w:abstractNumId w:val="11"/>
  </w:num>
  <w:num w:numId="25">
    <w:abstractNumId w:val="4"/>
  </w:num>
  <w:num w:numId="26">
    <w:abstractNumId w:val="32"/>
  </w:num>
  <w:num w:numId="27">
    <w:abstractNumId w:val="33"/>
  </w:num>
  <w:num w:numId="28">
    <w:abstractNumId w:val="21"/>
  </w:num>
  <w:num w:numId="29">
    <w:abstractNumId w:val="3"/>
  </w:num>
  <w:num w:numId="30">
    <w:abstractNumId w:val="9"/>
  </w:num>
  <w:num w:numId="31">
    <w:abstractNumId w:val="34"/>
  </w:num>
  <w:num w:numId="32">
    <w:abstractNumId w:val="13"/>
  </w:num>
  <w:num w:numId="33">
    <w:abstractNumId w:val="29"/>
  </w:num>
  <w:num w:numId="34">
    <w:abstractNumId w:val="2"/>
  </w:num>
  <w:num w:numId="35">
    <w:abstractNumId w:val="12"/>
  </w:num>
  <w:num w:numId="36">
    <w:abstractNumId w:val="1"/>
  </w:num>
  <w:num w:numId="37">
    <w:abstractNumId w:val="35"/>
  </w:num>
  <w:num w:numId="38">
    <w:abstractNumId w:val="15"/>
  </w:num>
  <w:num w:numId="3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B1410"/>
    <w:rsid w:val="0000062B"/>
    <w:rsid w:val="00006590"/>
    <w:rsid w:val="00007304"/>
    <w:rsid w:val="00010E6D"/>
    <w:rsid w:val="0001156C"/>
    <w:rsid w:val="000267E4"/>
    <w:rsid w:val="00032675"/>
    <w:rsid w:val="000356D4"/>
    <w:rsid w:val="000378F0"/>
    <w:rsid w:val="0004034B"/>
    <w:rsid w:val="00040BC5"/>
    <w:rsid w:val="00042796"/>
    <w:rsid w:val="0004292C"/>
    <w:rsid w:val="00042986"/>
    <w:rsid w:val="000527DF"/>
    <w:rsid w:val="00053962"/>
    <w:rsid w:val="00060A7E"/>
    <w:rsid w:val="000630F7"/>
    <w:rsid w:val="00070243"/>
    <w:rsid w:val="0007167C"/>
    <w:rsid w:val="00072941"/>
    <w:rsid w:val="00073647"/>
    <w:rsid w:val="00077CE1"/>
    <w:rsid w:val="000805C5"/>
    <w:rsid w:val="00082665"/>
    <w:rsid w:val="00082AFB"/>
    <w:rsid w:val="0008692C"/>
    <w:rsid w:val="00086F3C"/>
    <w:rsid w:val="00093EAA"/>
    <w:rsid w:val="00095412"/>
    <w:rsid w:val="00095A09"/>
    <w:rsid w:val="000A0B56"/>
    <w:rsid w:val="000A5122"/>
    <w:rsid w:val="000A70B9"/>
    <w:rsid w:val="000B1076"/>
    <w:rsid w:val="000B114E"/>
    <w:rsid w:val="000B1410"/>
    <w:rsid w:val="000B7254"/>
    <w:rsid w:val="000C05BC"/>
    <w:rsid w:val="000C22BC"/>
    <w:rsid w:val="000C4577"/>
    <w:rsid w:val="000C51AB"/>
    <w:rsid w:val="000C52F5"/>
    <w:rsid w:val="000C6041"/>
    <w:rsid w:val="000D0410"/>
    <w:rsid w:val="000D1A37"/>
    <w:rsid w:val="000E348C"/>
    <w:rsid w:val="000E60EA"/>
    <w:rsid w:val="000E617F"/>
    <w:rsid w:val="000F3C33"/>
    <w:rsid w:val="001030DE"/>
    <w:rsid w:val="00104E39"/>
    <w:rsid w:val="00106A66"/>
    <w:rsid w:val="001075FA"/>
    <w:rsid w:val="00114DEC"/>
    <w:rsid w:val="00117083"/>
    <w:rsid w:val="00117646"/>
    <w:rsid w:val="00125433"/>
    <w:rsid w:val="00127948"/>
    <w:rsid w:val="00127983"/>
    <w:rsid w:val="00132E2F"/>
    <w:rsid w:val="0014071A"/>
    <w:rsid w:val="0014561A"/>
    <w:rsid w:val="00145B23"/>
    <w:rsid w:val="0014605B"/>
    <w:rsid w:val="00147EB3"/>
    <w:rsid w:val="00151B0D"/>
    <w:rsid w:val="001540E1"/>
    <w:rsid w:val="0016176C"/>
    <w:rsid w:val="001653DE"/>
    <w:rsid w:val="0016753A"/>
    <w:rsid w:val="0016791C"/>
    <w:rsid w:val="00167BA7"/>
    <w:rsid w:val="001700B6"/>
    <w:rsid w:val="00172025"/>
    <w:rsid w:val="00174333"/>
    <w:rsid w:val="00174FCA"/>
    <w:rsid w:val="001761E9"/>
    <w:rsid w:val="0018079B"/>
    <w:rsid w:val="00180C28"/>
    <w:rsid w:val="00181709"/>
    <w:rsid w:val="001838ED"/>
    <w:rsid w:val="001849D0"/>
    <w:rsid w:val="00184D60"/>
    <w:rsid w:val="00185C25"/>
    <w:rsid w:val="0018715E"/>
    <w:rsid w:val="00194243"/>
    <w:rsid w:val="001A61C3"/>
    <w:rsid w:val="001A7146"/>
    <w:rsid w:val="001B0923"/>
    <w:rsid w:val="001B1752"/>
    <w:rsid w:val="001B30BF"/>
    <w:rsid w:val="001B31A4"/>
    <w:rsid w:val="001B3B0B"/>
    <w:rsid w:val="001C250E"/>
    <w:rsid w:val="001C25B7"/>
    <w:rsid w:val="001C3DFE"/>
    <w:rsid w:val="001C7EEE"/>
    <w:rsid w:val="001D04E7"/>
    <w:rsid w:val="001D2EFF"/>
    <w:rsid w:val="001D650F"/>
    <w:rsid w:val="001D6A6F"/>
    <w:rsid w:val="001D6E5C"/>
    <w:rsid w:val="001E0A03"/>
    <w:rsid w:val="001E265B"/>
    <w:rsid w:val="001E6BDB"/>
    <w:rsid w:val="001E7C4A"/>
    <w:rsid w:val="001F1349"/>
    <w:rsid w:val="001F2D4E"/>
    <w:rsid w:val="001F5491"/>
    <w:rsid w:val="00202B02"/>
    <w:rsid w:val="00206470"/>
    <w:rsid w:val="00206E5C"/>
    <w:rsid w:val="00207349"/>
    <w:rsid w:val="00210566"/>
    <w:rsid w:val="00211836"/>
    <w:rsid w:val="00214B0B"/>
    <w:rsid w:val="00216281"/>
    <w:rsid w:val="00216621"/>
    <w:rsid w:val="002278B9"/>
    <w:rsid w:val="002373B7"/>
    <w:rsid w:val="00242808"/>
    <w:rsid w:val="002461C1"/>
    <w:rsid w:val="00246B74"/>
    <w:rsid w:val="00252C04"/>
    <w:rsid w:val="00252F98"/>
    <w:rsid w:val="00255C39"/>
    <w:rsid w:val="002577AC"/>
    <w:rsid w:val="0026147F"/>
    <w:rsid w:val="0026238B"/>
    <w:rsid w:val="002629DB"/>
    <w:rsid w:val="00267E83"/>
    <w:rsid w:val="00270C47"/>
    <w:rsid w:val="0027389C"/>
    <w:rsid w:val="0027550E"/>
    <w:rsid w:val="0027699C"/>
    <w:rsid w:val="00276ED7"/>
    <w:rsid w:val="00277094"/>
    <w:rsid w:val="00290521"/>
    <w:rsid w:val="00292488"/>
    <w:rsid w:val="00297644"/>
    <w:rsid w:val="002A2359"/>
    <w:rsid w:val="002A33CC"/>
    <w:rsid w:val="002A7BB3"/>
    <w:rsid w:val="002B1D28"/>
    <w:rsid w:val="002B583F"/>
    <w:rsid w:val="002B61FA"/>
    <w:rsid w:val="002B7219"/>
    <w:rsid w:val="002B7836"/>
    <w:rsid w:val="002C4859"/>
    <w:rsid w:val="002D4FFA"/>
    <w:rsid w:val="002D52A6"/>
    <w:rsid w:val="002D6EC1"/>
    <w:rsid w:val="002E19C8"/>
    <w:rsid w:val="002E371A"/>
    <w:rsid w:val="002E4AC3"/>
    <w:rsid w:val="002F58D1"/>
    <w:rsid w:val="002F7EE1"/>
    <w:rsid w:val="00302BAE"/>
    <w:rsid w:val="003052B2"/>
    <w:rsid w:val="00305E8C"/>
    <w:rsid w:val="00311A11"/>
    <w:rsid w:val="0031310C"/>
    <w:rsid w:val="003176BC"/>
    <w:rsid w:val="00317B94"/>
    <w:rsid w:val="00321126"/>
    <w:rsid w:val="00321C80"/>
    <w:rsid w:val="00324C47"/>
    <w:rsid w:val="00325E33"/>
    <w:rsid w:val="00327315"/>
    <w:rsid w:val="00331D1E"/>
    <w:rsid w:val="00335E44"/>
    <w:rsid w:val="00336C51"/>
    <w:rsid w:val="003511C5"/>
    <w:rsid w:val="003520DB"/>
    <w:rsid w:val="00353F59"/>
    <w:rsid w:val="003544AE"/>
    <w:rsid w:val="00356DDB"/>
    <w:rsid w:val="0036257D"/>
    <w:rsid w:val="003632B7"/>
    <w:rsid w:val="003646A6"/>
    <w:rsid w:val="00364D64"/>
    <w:rsid w:val="0036514D"/>
    <w:rsid w:val="00371FD1"/>
    <w:rsid w:val="00372F84"/>
    <w:rsid w:val="00373F33"/>
    <w:rsid w:val="0037536E"/>
    <w:rsid w:val="00386FF5"/>
    <w:rsid w:val="00387223"/>
    <w:rsid w:val="00390F07"/>
    <w:rsid w:val="003931CB"/>
    <w:rsid w:val="00395BE6"/>
    <w:rsid w:val="00397908"/>
    <w:rsid w:val="003A10D1"/>
    <w:rsid w:val="003A1829"/>
    <w:rsid w:val="003A5E9A"/>
    <w:rsid w:val="003A663D"/>
    <w:rsid w:val="003A78FA"/>
    <w:rsid w:val="003B07AA"/>
    <w:rsid w:val="003B1174"/>
    <w:rsid w:val="003B1C79"/>
    <w:rsid w:val="003B2E40"/>
    <w:rsid w:val="003B517C"/>
    <w:rsid w:val="003B5508"/>
    <w:rsid w:val="003B7478"/>
    <w:rsid w:val="003C0373"/>
    <w:rsid w:val="003C0596"/>
    <w:rsid w:val="003C3F8C"/>
    <w:rsid w:val="003C7E61"/>
    <w:rsid w:val="003D0314"/>
    <w:rsid w:val="003D1F3D"/>
    <w:rsid w:val="003D643A"/>
    <w:rsid w:val="003D7B6C"/>
    <w:rsid w:val="003E1DFF"/>
    <w:rsid w:val="003E24A6"/>
    <w:rsid w:val="003E7244"/>
    <w:rsid w:val="003F58B1"/>
    <w:rsid w:val="003F77D4"/>
    <w:rsid w:val="0040142D"/>
    <w:rsid w:val="00403A42"/>
    <w:rsid w:val="004078C9"/>
    <w:rsid w:val="00410F21"/>
    <w:rsid w:val="00415B8C"/>
    <w:rsid w:val="00416DC0"/>
    <w:rsid w:val="00422ED7"/>
    <w:rsid w:val="00423C4C"/>
    <w:rsid w:val="00425FF0"/>
    <w:rsid w:val="00426793"/>
    <w:rsid w:val="00426AD0"/>
    <w:rsid w:val="00434C38"/>
    <w:rsid w:val="00444639"/>
    <w:rsid w:val="00445B80"/>
    <w:rsid w:val="004462A9"/>
    <w:rsid w:val="00446B5E"/>
    <w:rsid w:val="00447D5D"/>
    <w:rsid w:val="00450423"/>
    <w:rsid w:val="00451664"/>
    <w:rsid w:val="00456D4F"/>
    <w:rsid w:val="004577FE"/>
    <w:rsid w:val="00457CDA"/>
    <w:rsid w:val="00460553"/>
    <w:rsid w:val="00462438"/>
    <w:rsid w:val="00462F48"/>
    <w:rsid w:val="00466C6B"/>
    <w:rsid w:val="0046712F"/>
    <w:rsid w:val="004715DF"/>
    <w:rsid w:val="0047214E"/>
    <w:rsid w:val="004746E5"/>
    <w:rsid w:val="00483943"/>
    <w:rsid w:val="00494A23"/>
    <w:rsid w:val="00495890"/>
    <w:rsid w:val="00497224"/>
    <w:rsid w:val="00497C0A"/>
    <w:rsid w:val="004A00A1"/>
    <w:rsid w:val="004A08E3"/>
    <w:rsid w:val="004A1A51"/>
    <w:rsid w:val="004A418C"/>
    <w:rsid w:val="004A7D05"/>
    <w:rsid w:val="004B143B"/>
    <w:rsid w:val="004B180F"/>
    <w:rsid w:val="004B2306"/>
    <w:rsid w:val="004B3C60"/>
    <w:rsid w:val="004B602B"/>
    <w:rsid w:val="004B77F6"/>
    <w:rsid w:val="004C1207"/>
    <w:rsid w:val="004C1555"/>
    <w:rsid w:val="004C178C"/>
    <w:rsid w:val="004C1CB4"/>
    <w:rsid w:val="004C219E"/>
    <w:rsid w:val="004C445A"/>
    <w:rsid w:val="004D3ABD"/>
    <w:rsid w:val="004D4D24"/>
    <w:rsid w:val="004D524A"/>
    <w:rsid w:val="004D7EF2"/>
    <w:rsid w:val="004E084B"/>
    <w:rsid w:val="004E3D4B"/>
    <w:rsid w:val="004F1569"/>
    <w:rsid w:val="004F7BA9"/>
    <w:rsid w:val="005046E6"/>
    <w:rsid w:val="00504D7C"/>
    <w:rsid w:val="0051144F"/>
    <w:rsid w:val="00512ED7"/>
    <w:rsid w:val="00516CEF"/>
    <w:rsid w:val="00520FA6"/>
    <w:rsid w:val="005210C0"/>
    <w:rsid w:val="00521814"/>
    <w:rsid w:val="00523BEA"/>
    <w:rsid w:val="00525E80"/>
    <w:rsid w:val="005275C8"/>
    <w:rsid w:val="005356E2"/>
    <w:rsid w:val="00536D69"/>
    <w:rsid w:val="00544315"/>
    <w:rsid w:val="0054653D"/>
    <w:rsid w:val="00547686"/>
    <w:rsid w:val="005516FA"/>
    <w:rsid w:val="00553850"/>
    <w:rsid w:val="00553CED"/>
    <w:rsid w:val="0055497D"/>
    <w:rsid w:val="005569C5"/>
    <w:rsid w:val="00556FF4"/>
    <w:rsid w:val="00561271"/>
    <w:rsid w:val="005620BC"/>
    <w:rsid w:val="005621C4"/>
    <w:rsid w:val="00563AE2"/>
    <w:rsid w:val="00566A70"/>
    <w:rsid w:val="0056770A"/>
    <w:rsid w:val="00571161"/>
    <w:rsid w:val="00571C14"/>
    <w:rsid w:val="00572FB6"/>
    <w:rsid w:val="00575824"/>
    <w:rsid w:val="00575F22"/>
    <w:rsid w:val="00577532"/>
    <w:rsid w:val="00591CE6"/>
    <w:rsid w:val="00592D8F"/>
    <w:rsid w:val="005933CA"/>
    <w:rsid w:val="00594E62"/>
    <w:rsid w:val="005A1889"/>
    <w:rsid w:val="005A32BB"/>
    <w:rsid w:val="005A3FD4"/>
    <w:rsid w:val="005A403A"/>
    <w:rsid w:val="005B0612"/>
    <w:rsid w:val="005C7C17"/>
    <w:rsid w:val="005D03A4"/>
    <w:rsid w:val="005D5B8C"/>
    <w:rsid w:val="005D6117"/>
    <w:rsid w:val="005D62B4"/>
    <w:rsid w:val="005D6355"/>
    <w:rsid w:val="005E2918"/>
    <w:rsid w:val="005E4488"/>
    <w:rsid w:val="005E50CB"/>
    <w:rsid w:val="005E7DB9"/>
    <w:rsid w:val="005F0C8D"/>
    <w:rsid w:val="005F113F"/>
    <w:rsid w:val="005F133C"/>
    <w:rsid w:val="005F23B5"/>
    <w:rsid w:val="005F3FE3"/>
    <w:rsid w:val="005F454F"/>
    <w:rsid w:val="006033A6"/>
    <w:rsid w:val="00605991"/>
    <w:rsid w:val="0060619A"/>
    <w:rsid w:val="006061F7"/>
    <w:rsid w:val="0061013A"/>
    <w:rsid w:val="006111BE"/>
    <w:rsid w:val="00612D93"/>
    <w:rsid w:val="0062065F"/>
    <w:rsid w:val="006318DB"/>
    <w:rsid w:val="00632291"/>
    <w:rsid w:val="006325F6"/>
    <w:rsid w:val="00635401"/>
    <w:rsid w:val="00635ABF"/>
    <w:rsid w:val="006360C0"/>
    <w:rsid w:val="006442F7"/>
    <w:rsid w:val="00646AE2"/>
    <w:rsid w:val="00650FEB"/>
    <w:rsid w:val="00653A0B"/>
    <w:rsid w:val="006556F0"/>
    <w:rsid w:val="00661119"/>
    <w:rsid w:val="00667192"/>
    <w:rsid w:val="00675167"/>
    <w:rsid w:val="00675BB9"/>
    <w:rsid w:val="006820B5"/>
    <w:rsid w:val="00683BB2"/>
    <w:rsid w:val="00685BAF"/>
    <w:rsid w:val="006871C8"/>
    <w:rsid w:val="006954E9"/>
    <w:rsid w:val="00696074"/>
    <w:rsid w:val="00697FE4"/>
    <w:rsid w:val="006A0381"/>
    <w:rsid w:val="006A36B1"/>
    <w:rsid w:val="006B2C18"/>
    <w:rsid w:val="006B3C97"/>
    <w:rsid w:val="006B4A60"/>
    <w:rsid w:val="006B5FF1"/>
    <w:rsid w:val="006C0705"/>
    <w:rsid w:val="006C213D"/>
    <w:rsid w:val="006C3E05"/>
    <w:rsid w:val="006C6B71"/>
    <w:rsid w:val="006E0301"/>
    <w:rsid w:val="006E14ED"/>
    <w:rsid w:val="006E221C"/>
    <w:rsid w:val="006E52E6"/>
    <w:rsid w:val="006E5CCE"/>
    <w:rsid w:val="006E6FFF"/>
    <w:rsid w:val="006F0584"/>
    <w:rsid w:val="006F112C"/>
    <w:rsid w:val="006F1849"/>
    <w:rsid w:val="006F4543"/>
    <w:rsid w:val="006F45A7"/>
    <w:rsid w:val="006F51FD"/>
    <w:rsid w:val="006F63F4"/>
    <w:rsid w:val="00700083"/>
    <w:rsid w:val="00701534"/>
    <w:rsid w:val="00702276"/>
    <w:rsid w:val="00710111"/>
    <w:rsid w:val="00711658"/>
    <w:rsid w:val="00713CD1"/>
    <w:rsid w:val="00714983"/>
    <w:rsid w:val="00715709"/>
    <w:rsid w:val="00715D57"/>
    <w:rsid w:val="00720F13"/>
    <w:rsid w:val="007225AE"/>
    <w:rsid w:val="00725D81"/>
    <w:rsid w:val="00727561"/>
    <w:rsid w:val="00727E6E"/>
    <w:rsid w:val="00734C0B"/>
    <w:rsid w:val="00734E3F"/>
    <w:rsid w:val="00735954"/>
    <w:rsid w:val="007368A0"/>
    <w:rsid w:val="00736AF3"/>
    <w:rsid w:val="0073702A"/>
    <w:rsid w:val="00737052"/>
    <w:rsid w:val="00744B70"/>
    <w:rsid w:val="00745259"/>
    <w:rsid w:val="00746F9F"/>
    <w:rsid w:val="007506F2"/>
    <w:rsid w:val="007538D8"/>
    <w:rsid w:val="00754316"/>
    <w:rsid w:val="00755C37"/>
    <w:rsid w:val="007629CB"/>
    <w:rsid w:val="00763866"/>
    <w:rsid w:val="0076764A"/>
    <w:rsid w:val="007676B8"/>
    <w:rsid w:val="00773EAB"/>
    <w:rsid w:val="00774C8A"/>
    <w:rsid w:val="00777467"/>
    <w:rsid w:val="0078035C"/>
    <w:rsid w:val="0078096D"/>
    <w:rsid w:val="00780BCB"/>
    <w:rsid w:val="00780FED"/>
    <w:rsid w:val="007822AF"/>
    <w:rsid w:val="007864D8"/>
    <w:rsid w:val="00787ACB"/>
    <w:rsid w:val="007946EE"/>
    <w:rsid w:val="00795D13"/>
    <w:rsid w:val="0079786E"/>
    <w:rsid w:val="007A3ABB"/>
    <w:rsid w:val="007C1AF1"/>
    <w:rsid w:val="007C2609"/>
    <w:rsid w:val="007D0343"/>
    <w:rsid w:val="007D1A9C"/>
    <w:rsid w:val="007D42F7"/>
    <w:rsid w:val="007D4E7D"/>
    <w:rsid w:val="007D6374"/>
    <w:rsid w:val="007F0C86"/>
    <w:rsid w:val="007F1F3B"/>
    <w:rsid w:val="007F2E8F"/>
    <w:rsid w:val="007F46C4"/>
    <w:rsid w:val="007F61E7"/>
    <w:rsid w:val="00801E19"/>
    <w:rsid w:val="008076E7"/>
    <w:rsid w:val="00816205"/>
    <w:rsid w:val="00816445"/>
    <w:rsid w:val="0082253A"/>
    <w:rsid w:val="008226FF"/>
    <w:rsid w:val="00840151"/>
    <w:rsid w:val="00841E9D"/>
    <w:rsid w:val="00842368"/>
    <w:rsid w:val="008470C0"/>
    <w:rsid w:val="00850632"/>
    <w:rsid w:val="008509F1"/>
    <w:rsid w:val="00856F5F"/>
    <w:rsid w:val="008616D3"/>
    <w:rsid w:val="0086299D"/>
    <w:rsid w:val="00865616"/>
    <w:rsid w:val="00871E1F"/>
    <w:rsid w:val="00873219"/>
    <w:rsid w:val="008744BE"/>
    <w:rsid w:val="0087652D"/>
    <w:rsid w:val="00881F99"/>
    <w:rsid w:val="008827A1"/>
    <w:rsid w:val="00884ECB"/>
    <w:rsid w:val="008910F3"/>
    <w:rsid w:val="008A0613"/>
    <w:rsid w:val="008A75B4"/>
    <w:rsid w:val="008B061E"/>
    <w:rsid w:val="008B3122"/>
    <w:rsid w:val="008B49EC"/>
    <w:rsid w:val="008B654F"/>
    <w:rsid w:val="008B7C6A"/>
    <w:rsid w:val="008C4540"/>
    <w:rsid w:val="008C575C"/>
    <w:rsid w:val="008C57C9"/>
    <w:rsid w:val="008D07E3"/>
    <w:rsid w:val="008D308D"/>
    <w:rsid w:val="008D7A7A"/>
    <w:rsid w:val="008F7121"/>
    <w:rsid w:val="008F78B2"/>
    <w:rsid w:val="00901845"/>
    <w:rsid w:val="00906974"/>
    <w:rsid w:val="00915593"/>
    <w:rsid w:val="00917777"/>
    <w:rsid w:val="00922159"/>
    <w:rsid w:val="0092275F"/>
    <w:rsid w:val="0092738D"/>
    <w:rsid w:val="0093495B"/>
    <w:rsid w:val="009407A3"/>
    <w:rsid w:val="00944321"/>
    <w:rsid w:val="00945F34"/>
    <w:rsid w:val="00951DF5"/>
    <w:rsid w:val="00960689"/>
    <w:rsid w:val="0096391E"/>
    <w:rsid w:val="00963B79"/>
    <w:rsid w:val="00965FE2"/>
    <w:rsid w:val="00967507"/>
    <w:rsid w:val="009765CA"/>
    <w:rsid w:val="00976606"/>
    <w:rsid w:val="00977C5D"/>
    <w:rsid w:val="0098204E"/>
    <w:rsid w:val="00982D57"/>
    <w:rsid w:val="00983FED"/>
    <w:rsid w:val="0098473C"/>
    <w:rsid w:val="00984B58"/>
    <w:rsid w:val="009859F0"/>
    <w:rsid w:val="00986450"/>
    <w:rsid w:val="00990C20"/>
    <w:rsid w:val="00991148"/>
    <w:rsid w:val="00991623"/>
    <w:rsid w:val="00995188"/>
    <w:rsid w:val="009A19B4"/>
    <w:rsid w:val="009A5014"/>
    <w:rsid w:val="009A536D"/>
    <w:rsid w:val="009B3782"/>
    <w:rsid w:val="009B4A87"/>
    <w:rsid w:val="009B4B2C"/>
    <w:rsid w:val="009B61FE"/>
    <w:rsid w:val="009B6863"/>
    <w:rsid w:val="009C1B37"/>
    <w:rsid w:val="009D2B51"/>
    <w:rsid w:val="009D3923"/>
    <w:rsid w:val="009D4E40"/>
    <w:rsid w:val="009D5A32"/>
    <w:rsid w:val="009D6186"/>
    <w:rsid w:val="009D683F"/>
    <w:rsid w:val="009E02C3"/>
    <w:rsid w:val="009E574E"/>
    <w:rsid w:val="009E6701"/>
    <w:rsid w:val="009F2E1A"/>
    <w:rsid w:val="009F3D35"/>
    <w:rsid w:val="009F5505"/>
    <w:rsid w:val="009F6AA6"/>
    <w:rsid w:val="00A0074B"/>
    <w:rsid w:val="00A02F7B"/>
    <w:rsid w:val="00A03F23"/>
    <w:rsid w:val="00A04296"/>
    <w:rsid w:val="00A05873"/>
    <w:rsid w:val="00A06DBA"/>
    <w:rsid w:val="00A146C7"/>
    <w:rsid w:val="00A20DF2"/>
    <w:rsid w:val="00A211B1"/>
    <w:rsid w:val="00A2151E"/>
    <w:rsid w:val="00A267E1"/>
    <w:rsid w:val="00A27305"/>
    <w:rsid w:val="00A30BE4"/>
    <w:rsid w:val="00A34511"/>
    <w:rsid w:val="00A40DF7"/>
    <w:rsid w:val="00A41255"/>
    <w:rsid w:val="00A424FE"/>
    <w:rsid w:val="00A438E3"/>
    <w:rsid w:val="00A43B7A"/>
    <w:rsid w:val="00A44754"/>
    <w:rsid w:val="00A45468"/>
    <w:rsid w:val="00A511DC"/>
    <w:rsid w:val="00A56023"/>
    <w:rsid w:val="00A627C7"/>
    <w:rsid w:val="00A64746"/>
    <w:rsid w:val="00A64CB7"/>
    <w:rsid w:val="00A6631C"/>
    <w:rsid w:val="00A66386"/>
    <w:rsid w:val="00A707A7"/>
    <w:rsid w:val="00A70FBA"/>
    <w:rsid w:val="00A72501"/>
    <w:rsid w:val="00A81524"/>
    <w:rsid w:val="00A81C59"/>
    <w:rsid w:val="00A859F2"/>
    <w:rsid w:val="00A86EDB"/>
    <w:rsid w:val="00A95B5A"/>
    <w:rsid w:val="00A962CA"/>
    <w:rsid w:val="00A97DA2"/>
    <w:rsid w:val="00AA680B"/>
    <w:rsid w:val="00AB0AA7"/>
    <w:rsid w:val="00AB4E89"/>
    <w:rsid w:val="00AB712E"/>
    <w:rsid w:val="00AD02BE"/>
    <w:rsid w:val="00AD0475"/>
    <w:rsid w:val="00AD3CA1"/>
    <w:rsid w:val="00AD73F9"/>
    <w:rsid w:val="00AE3E9A"/>
    <w:rsid w:val="00AE48AF"/>
    <w:rsid w:val="00AF2904"/>
    <w:rsid w:val="00B01BEB"/>
    <w:rsid w:val="00B01CE6"/>
    <w:rsid w:val="00B079ED"/>
    <w:rsid w:val="00B10386"/>
    <w:rsid w:val="00B14719"/>
    <w:rsid w:val="00B14962"/>
    <w:rsid w:val="00B1557E"/>
    <w:rsid w:val="00B16353"/>
    <w:rsid w:val="00B16384"/>
    <w:rsid w:val="00B174CD"/>
    <w:rsid w:val="00B17FD7"/>
    <w:rsid w:val="00B2223B"/>
    <w:rsid w:val="00B22461"/>
    <w:rsid w:val="00B31B14"/>
    <w:rsid w:val="00B36AA6"/>
    <w:rsid w:val="00B37146"/>
    <w:rsid w:val="00B42D97"/>
    <w:rsid w:val="00B469BC"/>
    <w:rsid w:val="00B46E60"/>
    <w:rsid w:val="00B567ED"/>
    <w:rsid w:val="00B570C9"/>
    <w:rsid w:val="00B57389"/>
    <w:rsid w:val="00B620A8"/>
    <w:rsid w:val="00B6265B"/>
    <w:rsid w:val="00B62B8B"/>
    <w:rsid w:val="00B740AD"/>
    <w:rsid w:val="00B755C4"/>
    <w:rsid w:val="00B7741D"/>
    <w:rsid w:val="00B77CDF"/>
    <w:rsid w:val="00B810F2"/>
    <w:rsid w:val="00B85A8B"/>
    <w:rsid w:val="00B91D2E"/>
    <w:rsid w:val="00B9320A"/>
    <w:rsid w:val="00B93791"/>
    <w:rsid w:val="00B95A35"/>
    <w:rsid w:val="00B96661"/>
    <w:rsid w:val="00BA0525"/>
    <w:rsid w:val="00BA0623"/>
    <w:rsid w:val="00BA1521"/>
    <w:rsid w:val="00BA4C9D"/>
    <w:rsid w:val="00BA7405"/>
    <w:rsid w:val="00BB02B1"/>
    <w:rsid w:val="00BB3ED3"/>
    <w:rsid w:val="00BB5050"/>
    <w:rsid w:val="00BB5ECE"/>
    <w:rsid w:val="00BB6505"/>
    <w:rsid w:val="00BC0971"/>
    <w:rsid w:val="00BC1DB5"/>
    <w:rsid w:val="00BC39D4"/>
    <w:rsid w:val="00BC5DE5"/>
    <w:rsid w:val="00BC60C4"/>
    <w:rsid w:val="00BD0057"/>
    <w:rsid w:val="00BD068F"/>
    <w:rsid w:val="00BD3E73"/>
    <w:rsid w:val="00BD5987"/>
    <w:rsid w:val="00BD6A87"/>
    <w:rsid w:val="00BD71CB"/>
    <w:rsid w:val="00BD7CDA"/>
    <w:rsid w:val="00BE2302"/>
    <w:rsid w:val="00BE35AC"/>
    <w:rsid w:val="00BF0F9E"/>
    <w:rsid w:val="00BF521B"/>
    <w:rsid w:val="00BF6334"/>
    <w:rsid w:val="00C02007"/>
    <w:rsid w:val="00C0207C"/>
    <w:rsid w:val="00C02784"/>
    <w:rsid w:val="00C048E6"/>
    <w:rsid w:val="00C142A3"/>
    <w:rsid w:val="00C22205"/>
    <w:rsid w:val="00C23202"/>
    <w:rsid w:val="00C245AA"/>
    <w:rsid w:val="00C24ABF"/>
    <w:rsid w:val="00C27C3E"/>
    <w:rsid w:val="00C305A5"/>
    <w:rsid w:val="00C3168C"/>
    <w:rsid w:val="00C31D4A"/>
    <w:rsid w:val="00C34007"/>
    <w:rsid w:val="00C355E1"/>
    <w:rsid w:val="00C3703F"/>
    <w:rsid w:val="00C47019"/>
    <w:rsid w:val="00C47968"/>
    <w:rsid w:val="00C5026C"/>
    <w:rsid w:val="00C513D1"/>
    <w:rsid w:val="00C536A8"/>
    <w:rsid w:val="00C55AB3"/>
    <w:rsid w:val="00C5627D"/>
    <w:rsid w:val="00C61678"/>
    <w:rsid w:val="00C61F63"/>
    <w:rsid w:val="00C63461"/>
    <w:rsid w:val="00C66352"/>
    <w:rsid w:val="00C70A82"/>
    <w:rsid w:val="00C72952"/>
    <w:rsid w:val="00C751D8"/>
    <w:rsid w:val="00C75943"/>
    <w:rsid w:val="00C76F66"/>
    <w:rsid w:val="00C77EA0"/>
    <w:rsid w:val="00C8128C"/>
    <w:rsid w:val="00C81A72"/>
    <w:rsid w:val="00C83EF9"/>
    <w:rsid w:val="00C84EFD"/>
    <w:rsid w:val="00C878CD"/>
    <w:rsid w:val="00C9375A"/>
    <w:rsid w:val="00C95964"/>
    <w:rsid w:val="00CA357C"/>
    <w:rsid w:val="00CA39F4"/>
    <w:rsid w:val="00CA52ED"/>
    <w:rsid w:val="00CA7F35"/>
    <w:rsid w:val="00CB2015"/>
    <w:rsid w:val="00CC23BA"/>
    <w:rsid w:val="00CC331F"/>
    <w:rsid w:val="00CC59AD"/>
    <w:rsid w:val="00CC632C"/>
    <w:rsid w:val="00CC6EBE"/>
    <w:rsid w:val="00CD3569"/>
    <w:rsid w:val="00CD49CC"/>
    <w:rsid w:val="00CD73A3"/>
    <w:rsid w:val="00CD7A73"/>
    <w:rsid w:val="00CE5AB2"/>
    <w:rsid w:val="00CF1791"/>
    <w:rsid w:val="00D00D44"/>
    <w:rsid w:val="00D047A8"/>
    <w:rsid w:val="00D0771A"/>
    <w:rsid w:val="00D12EDF"/>
    <w:rsid w:val="00D13F62"/>
    <w:rsid w:val="00D1416E"/>
    <w:rsid w:val="00D170AC"/>
    <w:rsid w:val="00D20418"/>
    <w:rsid w:val="00D21273"/>
    <w:rsid w:val="00D22216"/>
    <w:rsid w:val="00D24D84"/>
    <w:rsid w:val="00D257BD"/>
    <w:rsid w:val="00D26972"/>
    <w:rsid w:val="00D271BA"/>
    <w:rsid w:val="00D31C4A"/>
    <w:rsid w:val="00D31FE5"/>
    <w:rsid w:val="00D375FE"/>
    <w:rsid w:val="00D44A42"/>
    <w:rsid w:val="00D505AF"/>
    <w:rsid w:val="00D54488"/>
    <w:rsid w:val="00D6000C"/>
    <w:rsid w:val="00D616B6"/>
    <w:rsid w:val="00D64207"/>
    <w:rsid w:val="00D65654"/>
    <w:rsid w:val="00D71862"/>
    <w:rsid w:val="00D72D7C"/>
    <w:rsid w:val="00D7524F"/>
    <w:rsid w:val="00D75608"/>
    <w:rsid w:val="00D75AA4"/>
    <w:rsid w:val="00D80FB4"/>
    <w:rsid w:val="00D82C99"/>
    <w:rsid w:val="00D86A0A"/>
    <w:rsid w:val="00D9141B"/>
    <w:rsid w:val="00D92676"/>
    <w:rsid w:val="00D938E8"/>
    <w:rsid w:val="00D9668E"/>
    <w:rsid w:val="00D97790"/>
    <w:rsid w:val="00D97ACE"/>
    <w:rsid w:val="00DA1D83"/>
    <w:rsid w:val="00DA3122"/>
    <w:rsid w:val="00DA68E2"/>
    <w:rsid w:val="00DB07C4"/>
    <w:rsid w:val="00DB39F6"/>
    <w:rsid w:val="00DB4A40"/>
    <w:rsid w:val="00DB6568"/>
    <w:rsid w:val="00DB6BFF"/>
    <w:rsid w:val="00DB6D44"/>
    <w:rsid w:val="00DD641B"/>
    <w:rsid w:val="00DE2CC7"/>
    <w:rsid w:val="00DE3DDC"/>
    <w:rsid w:val="00DE5376"/>
    <w:rsid w:val="00DF0BAA"/>
    <w:rsid w:val="00DF557E"/>
    <w:rsid w:val="00DF5A60"/>
    <w:rsid w:val="00E02475"/>
    <w:rsid w:val="00E05610"/>
    <w:rsid w:val="00E12CE2"/>
    <w:rsid w:val="00E12FFD"/>
    <w:rsid w:val="00E16E85"/>
    <w:rsid w:val="00E236D0"/>
    <w:rsid w:val="00E2554B"/>
    <w:rsid w:val="00E2736D"/>
    <w:rsid w:val="00E30321"/>
    <w:rsid w:val="00E369C6"/>
    <w:rsid w:val="00E43B93"/>
    <w:rsid w:val="00E47C9B"/>
    <w:rsid w:val="00E50D46"/>
    <w:rsid w:val="00E52EFA"/>
    <w:rsid w:val="00E5325D"/>
    <w:rsid w:val="00E532A6"/>
    <w:rsid w:val="00E5330B"/>
    <w:rsid w:val="00E53762"/>
    <w:rsid w:val="00E7101C"/>
    <w:rsid w:val="00E82C28"/>
    <w:rsid w:val="00E858AF"/>
    <w:rsid w:val="00E865EA"/>
    <w:rsid w:val="00E91E28"/>
    <w:rsid w:val="00E91FB2"/>
    <w:rsid w:val="00E92BE0"/>
    <w:rsid w:val="00E95638"/>
    <w:rsid w:val="00EA00D3"/>
    <w:rsid w:val="00EA0A23"/>
    <w:rsid w:val="00EA50ED"/>
    <w:rsid w:val="00EA7158"/>
    <w:rsid w:val="00EA78EA"/>
    <w:rsid w:val="00EB15BD"/>
    <w:rsid w:val="00EB422D"/>
    <w:rsid w:val="00EB5F5F"/>
    <w:rsid w:val="00EB7F8F"/>
    <w:rsid w:val="00EC0A12"/>
    <w:rsid w:val="00EC2AFC"/>
    <w:rsid w:val="00EC6C53"/>
    <w:rsid w:val="00EE3526"/>
    <w:rsid w:val="00EE58F5"/>
    <w:rsid w:val="00EE5CFF"/>
    <w:rsid w:val="00EE6A3B"/>
    <w:rsid w:val="00EE7847"/>
    <w:rsid w:val="00EE7BFD"/>
    <w:rsid w:val="00EF21B5"/>
    <w:rsid w:val="00EF2933"/>
    <w:rsid w:val="00EF487F"/>
    <w:rsid w:val="00F016E7"/>
    <w:rsid w:val="00F01836"/>
    <w:rsid w:val="00F01E79"/>
    <w:rsid w:val="00F03C38"/>
    <w:rsid w:val="00F12193"/>
    <w:rsid w:val="00F12A4C"/>
    <w:rsid w:val="00F17747"/>
    <w:rsid w:val="00F370A7"/>
    <w:rsid w:val="00F408EC"/>
    <w:rsid w:val="00F43F9C"/>
    <w:rsid w:val="00F451A5"/>
    <w:rsid w:val="00F4686F"/>
    <w:rsid w:val="00F537E0"/>
    <w:rsid w:val="00F53FB9"/>
    <w:rsid w:val="00F54742"/>
    <w:rsid w:val="00F5516C"/>
    <w:rsid w:val="00F710CF"/>
    <w:rsid w:val="00F717CD"/>
    <w:rsid w:val="00F71F96"/>
    <w:rsid w:val="00F72F1A"/>
    <w:rsid w:val="00F778C0"/>
    <w:rsid w:val="00F802E7"/>
    <w:rsid w:val="00F83B91"/>
    <w:rsid w:val="00F90378"/>
    <w:rsid w:val="00F92655"/>
    <w:rsid w:val="00F928C1"/>
    <w:rsid w:val="00F94FF5"/>
    <w:rsid w:val="00F95B7D"/>
    <w:rsid w:val="00F965B0"/>
    <w:rsid w:val="00FA1EC1"/>
    <w:rsid w:val="00FA332B"/>
    <w:rsid w:val="00FB0AD6"/>
    <w:rsid w:val="00FB7FB8"/>
    <w:rsid w:val="00FC125F"/>
    <w:rsid w:val="00FC1CC2"/>
    <w:rsid w:val="00FC2EF2"/>
    <w:rsid w:val="00FC7AF9"/>
    <w:rsid w:val="00FD033A"/>
    <w:rsid w:val="00FD0381"/>
    <w:rsid w:val="00FD1147"/>
    <w:rsid w:val="00FD141C"/>
    <w:rsid w:val="00FD1B1A"/>
    <w:rsid w:val="00FD22BF"/>
    <w:rsid w:val="00FD4755"/>
    <w:rsid w:val="00FE34FC"/>
    <w:rsid w:val="00FE507A"/>
    <w:rsid w:val="00FE56AB"/>
    <w:rsid w:val="00FF4D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E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3202"/>
    <w:pPr>
      <w:spacing w:after="0" w:line="240" w:lineRule="auto"/>
    </w:pPr>
  </w:style>
  <w:style w:type="paragraph" w:styleId="a4">
    <w:name w:val="Body Text Indent"/>
    <w:basedOn w:val="a"/>
    <w:link w:val="a5"/>
    <w:rsid w:val="0014071A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1407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DB6568"/>
    <w:pPr>
      <w:ind w:left="720"/>
      <w:contextualSpacing/>
    </w:pPr>
  </w:style>
  <w:style w:type="paragraph" w:customStyle="1" w:styleId="a7">
    <w:name w:val="А_основной"/>
    <w:basedOn w:val="a"/>
    <w:link w:val="a8"/>
    <w:qFormat/>
    <w:rsid w:val="005D6117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8">
    <w:name w:val="А_основной Знак"/>
    <w:basedOn w:val="a0"/>
    <w:link w:val="a7"/>
    <w:rsid w:val="005D6117"/>
    <w:rPr>
      <w:rFonts w:ascii="Times New Roman" w:eastAsia="Calibri" w:hAnsi="Times New Roman" w:cs="Times New Roman"/>
      <w:sz w:val="28"/>
      <w:szCs w:val="28"/>
    </w:rPr>
  </w:style>
  <w:style w:type="character" w:styleId="a9">
    <w:name w:val="Hyperlink"/>
    <w:basedOn w:val="a0"/>
    <w:uiPriority w:val="99"/>
    <w:unhideWhenUsed/>
    <w:rsid w:val="00460553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460553"/>
    <w:rPr>
      <w:color w:val="800080" w:themeColor="followedHyperlink"/>
      <w:u w:val="single"/>
    </w:rPr>
  </w:style>
  <w:style w:type="paragraph" w:styleId="ab">
    <w:name w:val="Normal (Web)"/>
    <w:basedOn w:val="a"/>
    <w:rsid w:val="009D6186"/>
    <w:pPr>
      <w:suppressAutoHyphens/>
      <w:spacing w:before="280" w:after="280"/>
    </w:pPr>
    <w:rPr>
      <w:rFonts w:eastAsia="Calibri"/>
      <w:lang w:eastAsia="ar-SA"/>
    </w:rPr>
  </w:style>
  <w:style w:type="table" w:styleId="ac">
    <w:name w:val="Table Grid"/>
    <w:basedOn w:val="a1"/>
    <w:uiPriority w:val="59"/>
    <w:rsid w:val="004715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840151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840151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25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2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9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9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4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7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9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9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456A85-75B4-4E68-9046-2D4395AB9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3507</TotalTime>
  <Pages>1</Pages>
  <Words>6942</Words>
  <Characters>39573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Анастасия</cp:lastModifiedBy>
  <cp:revision>692</cp:revision>
  <cp:lastPrinted>2019-11-04T13:59:00Z</cp:lastPrinted>
  <dcterms:created xsi:type="dcterms:W3CDTF">2012-05-20T11:55:00Z</dcterms:created>
  <dcterms:modified xsi:type="dcterms:W3CDTF">2021-03-23T17:12:00Z</dcterms:modified>
</cp:coreProperties>
</file>